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4" w:type="dxa"/>
        <w:tblInd w:w="-98" w:type="dxa"/>
        <w:tblLayout w:type="fixed"/>
        <w:tblCellMar>
          <w:left w:w="10" w:type="dxa"/>
          <w:right w:w="10" w:type="dxa"/>
        </w:tblCellMar>
        <w:tblLook w:val="04A0"/>
      </w:tblPr>
      <w:tblGrid>
        <w:gridCol w:w="2073"/>
        <w:gridCol w:w="7501"/>
      </w:tblGrid>
      <w:tr w:rsidR="00310287" w:rsidTr="00310287">
        <w:tblPrEx>
          <w:tblCellMar>
            <w:top w:w="0" w:type="dxa"/>
            <w:bottom w:w="0" w:type="dxa"/>
          </w:tblCellMar>
        </w:tblPrEx>
        <w:trPr>
          <w:trHeight w:val="1555"/>
        </w:trPr>
        <w:tc>
          <w:tcPr>
            <w:tcW w:w="2073" w:type="dxa"/>
            <w:tcMar>
              <w:top w:w="55" w:type="dxa"/>
              <w:left w:w="55" w:type="dxa"/>
              <w:bottom w:w="55" w:type="dxa"/>
              <w:right w:w="55" w:type="dxa"/>
            </w:tcMar>
          </w:tcPr>
          <w:p w:rsidR="00310287" w:rsidRDefault="00C83269">
            <w:pPr>
              <w:pStyle w:val="TableContents"/>
              <w:snapToGrid w:val="0"/>
            </w:pPr>
            <w:r>
              <w:rPr>
                <w:noProof/>
                <w:lang w:eastAsia="en-US"/>
              </w:rPr>
              <w:drawing>
                <wp:anchor distT="0" distB="0" distL="114300" distR="114300" simplePos="0" relativeHeight="251658240" behindDoc="0" locked="0" layoutInCell="1" allowOverlap="1">
                  <wp:simplePos x="0" y="0"/>
                  <wp:positionH relativeFrom="column">
                    <wp:posOffset>106560</wp:posOffset>
                  </wp:positionH>
                  <wp:positionV relativeFrom="paragraph">
                    <wp:posOffset>28080</wp:posOffset>
                  </wp:positionV>
                  <wp:extent cx="1136159" cy="1009079"/>
                  <wp:effectExtent l="0" t="0" r="0" b="0"/>
                  <wp:wrapSquare wrapText="r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136159" cy="1009079"/>
                          </a:xfrm>
                          <a:prstGeom prst="rect">
                            <a:avLst/>
                          </a:prstGeom>
                          <a:noFill/>
                          <a:ln>
                            <a:noFill/>
                            <a:prstDash/>
                          </a:ln>
                        </pic:spPr>
                      </pic:pic>
                    </a:graphicData>
                  </a:graphic>
                </wp:anchor>
              </w:drawing>
            </w:r>
          </w:p>
        </w:tc>
        <w:tc>
          <w:tcPr>
            <w:tcW w:w="7501" w:type="dxa"/>
            <w:tcMar>
              <w:top w:w="55" w:type="dxa"/>
              <w:left w:w="55" w:type="dxa"/>
              <w:bottom w:w="55" w:type="dxa"/>
              <w:right w:w="55" w:type="dxa"/>
            </w:tcMar>
          </w:tcPr>
          <w:p w:rsidR="00310287" w:rsidRDefault="00C83269">
            <w:pPr>
              <w:pStyle w:val="TableContents"/>
              <w:jc w:val="right"/>
              <w:rPr>
                <w:rFonts w:ascii="Verdana" w:hAnsi="Verdana" w:cs="Verdana"/>
                <w:b/>
                <w:lang w:val="mk-MK"/>
              </w:rPr>
            </w:pPr>
            <w:r>
              <w:rPr>
                <w:rFonts w:ascii="Verdana" w:hAnsi="Verdana" w:cs="Verdana"/>
                <w:b/>
                <w:lang w:val="mk-MK"/>
              </w:rPr>
              <w:t>Локална установа библиотека</w:t>
            </w:r>
          </w:p>
          <w:p w:rsidR="00310287" w:rsidRDefault="00C83269">
            <w:pPr>
              <w:pStyle w:val="Standard"/>
              <w:jc w:val="right"/>
            </w:pPr>
            <w:r>
              <w:rPr>
                <w:rFonts w:ascii="Verdana" w:eastAsia="Verdana" w:hAnsi="Verdana" w:cs="Verdana"/>
                <w:b/>
                <w:sz w:val="28"/>
                <w:szCs w:val="28"/>
                <w:lang w:val="ru-RU"/>
              </w:rPr>
              <w:t xml:space="preserve">     </w:t>
            </w:r>
            <w:r>
              <w:rPr>
                <w:rFonts w:ascii="Verdana" w:eastAsia="Verdana" w:hAnsi="Verdana" w:cs="Verdana"/>
                <w:b/>
                <w:sz w:val="28"/>
                <w:szCs w:val="28"/>
                <w:lang w:val="ru-RU"/>
              </w:rPr>
              <w:tab/>
              <w:t>“</w:t>
            </w:r>
            <w:r>
              <w:rPr>
                <w:rFonts w:ascii="Verdana" w:hAnsi="Verdana" w:cs="Verdana"/>
                <w:b/>
                <w:sz w:val="28"/>
                <w:szCs w:val="28"/>
                <w:lang w:val="mk-MK"/>
              </w:rPr>
              <w:t>Благој Јанков Мучето</w:t>
            </w:r>
            <w:r>
              <w:rPr>
                <w:rFonts w:ascii="Verdana" w:hAnsi="Verdana" w:cs="Verdana"/>
                <w:b/>
                <w:sz w:val="28"/>
                <w:szCs w:val="28"/>
                <w:lang w:val="ru-RU"/>
              </w:rPr>
              <w:t xml:space="preserve">” – </w:t>
            </w:r>
            <w:r>
              <w:rPr>
                <w:rFonts w:ascii="Verdana" w:hAnsi="Verdana" w:cs="Verdana"/>
                <w:b/>
                <w:sz w:val="28"/>
                <w:szCs w:val="28"/>
                <w:lang w:val="mk-MK"/>
              </w:rPr>
              <w:t>Струмица</w:t>
            </w:r>
          </w:p>
          <w:p w:rsidR="00310287" w:rsidRDefault="00C83269">
            <w:pPr>
              <w:pStyle w:val="Standard"/>
              <w:jc w:val="right"/>
            </w:pPr>
            <w:r>
              <w:rPr>
                <w:rFonts w:ascii="Verdana" w:eastAsia="Verdana" w:hAnsi="Verdana" w:cs="Verdana"/>
                <w:b/>
                <w:sz w:val="28"/>
                <w:szCs w:val="28"/>
                <w:lang w:val="mk-MK"/>
              </w:rPr>
              <w:t xml:space="preserve">      </w:t>
            </w:r>
            <w:r>
              <w:rPr>
                <w:rFonts w:ascii="Verdana" w:eastAsia="Verdana" w:hAnsi="Verdana" w:cs="Verdana"/>
                <w:b/>
                <w:sz w:val="28"/>
                <w:szCs w:val="28"/>
                <w:lang w:val="ru-RU"/>
              </w:rPr>
              <w:t xml:space="preserve">  </w:t>
            </w:r>
            <w:r>
              <w:rPr>
                <w:rFonts w:ascii="Verdana" w:eastAsia="Verdana" w:hAnsi="Verdana" w:cs="Verdana"/>
                <w:b/>
                <w:sz w:val="28"/>
                <w:szCs w:val="28"/>
                <w:lang w:val="ru-RU"/>
              </w:rPr>
              <w:tab/>
            </w:r>
            <w:r>
              <w:rPr>
                <w:rFonts w:ascii="Verdana" w:eastAsia="Verdana" w:hAnsi="Verdana" w:cs="Verdana"/>
                <w:b/>
                <w:sz w:val="28"/>
                <w:szCs w:val="28"/>
                <w:lang w:val="ru-RU"/>
              </w:rPr>
              <w:tab/>
            </w:r>
            <w:r>
              <w:rPr>
                <w:rFonts w:ascii="Verdana" w:hAnsi="Verdana" w:cs="Verdana"/>
                <w:lang w:val="mk-MK"/>
              </w:rPr>
              <w:t>ул.</w:t>
            </w:r>
            <w:r>
              <w:rPr>
                <w:rFonts w:ascii="Verdana" w:hAnsi="Verdana" w:cs="Verdana"/>
                <w:lang w:val="ru-RU"/>
              </w:rPr>
              <w:t>“</w:t>
            </w:r>
            <w:r>
              <w:rPr>
                <w:rFonts w:ascii="Verdana" w:hAnsi="Verdana" w:cs="Verdana"/>
                <w:lang w:val="mk-MK"/>
              </w:rPr>
              <w:t>Благој Мучето</w:t>
            </w:r>
            <w:r>
              <w:rPr>
                <w:rFonts w:ascii="Verdana" w:hAnsi="Verdana" w:cs="Verdana"/>
                <w:lang w:val="ru-RU"/>
              </w:rPr>
              <w:t>”</w:t>
            </w:r>
            <w:r>
              <w:rPr>
                <w:rFonts w:ascii="Verdana" w:hAnsi="Verdana" w:cs="Verdana"/>
                <w:lang w:val="mk-MK"/>
              </w:rPr>
              <w:t xml:space="preserve"> бр.26 2400 Струмица</w:t>
            </w:r>
          </w:p>
          <w:p w:rsidR="00310287" w:rsidRDefault="00C83269">
            <w:pPr>
              <w:pStyle w:val="Standard"/>
              <w:jc w:val="right"/>
            </w:pPr>
            <w:r>
              <w:rPr>
                <w:rFonts w:ascii="Verdana" w:eastAsia="Verdana" w:hAnsi="Verdana" w:cs="Verdana"/>
                <w:lang w:val="mk-MK"/>
              </w:rPr>
              <w:t xml:space="preserve">        </w:t>
            </w:r>
            <w:r>
              <w:rPr>
                <w:rFonts w:ascii="Verdana" w:eastAsia="Verdana" w:hAnsi="Verdana" w:cs="Verdana"/>
                <w:lang w:val="ru-RU"/>
              </w:rPr>
              <w:t xml:space="preserve">  </w:t>
            </w:r>
            <w:r>
              <w:rPr>
                <w:rFonts w:ascii="Verdana" w:eastAsia="Verdana" w:hAnsi="Verdana" w:cs="Verdana"/>
                <w:lang w:val="ru-RU"/>
              </w:rPr>
              <w:tab/>
            </w:r>
            <w:r>
              <w:rPr>
                <w:rFonts w:ascii="Verdana" w:eastAsia="Verdana" w:hAnsi="Verdana" w:cs="Verdana"/>
                <w:lang w:val="ru-RU"/>
              </w:rPr>
              <w:tab/>
            </w:r>
            <w:r>
              <w:rPr>
                <w:lang w:val="mk-MK"/>
              </w:rPr>
              <w:t>тел. 034/349-040</w:t>
            </w:r>
            <w:r>
              <w:rPr>
                <w:lang w:val="ru-RU"/>
              </w:rPr>
              <w:t xml:space="preserve"> , </w:t>
            </w:r>
            <w:r>
              <w:t>034/349-042</w:t>
            </w:r>
          </w:p>
          <w:p w:rsidR="00310287" w:rsidRDefault="00C83269">
            <w:pPr>
              <w:pStyle w:val="Standard"/>
              <w:jc w:val="right"/>
            </w:pPr>
            <w:r>
              <w:tab/>
              <w:t xml:space="preserve">           </w:t>
            </w:r>
            <w:r>
              <w:tab/>
              <w:t xml:space="preserve">            email:bibliotekastrumica@yahoo.com</w:t>
            </w:r>
            <w:r>
              <w:rPr>
                <w:lang w:val="ru-RU"/>
              </w:rPr>
              <w:t xml:space="preserve">   </w:t>
            </w:r>
          </w:p>
          <w:p w:rsidR="00310287" w:rsidRDefault="00C83269">
            <w:pPr>
              <w:pStyle w:val="Standard"/>
              <w:ind w:firstLine="360"/>
              <w:jc w:val="right"/>
            </w:pPr>
            <w:r>
              <w:rPr>
                <w:lang w:val="ru-RU"/>
              </w:rPr>
              <w:t xml:space="preserve">                 </w:t>
            </w:r>
            <w:r>
              <w:rPr>
                <w:lang w:val="ru-RU"/>
              </w:rPr>
              <w:tab/>
            </w:r>
            <w:r>
              <w:rPr>
                <w:lang w:val="ru-RU"/>
              </w:rPr>
              <w:tab/>
            </w:r>
            <w:r>
              <w:rPr>
                <w:lang w:val="ru-RU"/>
              </w:rPr>
              <w:t xml:space="preserve"> </w:t>
            </w:r>
            <w:hyperlink r:id="rId8" w:history="1">
              <w:r>
                <w:rPr>
                  <w:rStyle w:val="Internetlink"/>
                  <w:rFonts w:ascii="Arial" w:hAnsi="Arial" w:cs="Arial"/>
                  <w:sz w:val="22"/>
                  <w:szCs w:val="22"/>
                  <w:lang w:val="de-DE"/>
                </w:rPr>
                <w:t>www</w:t>
              </w:r>
            </w:hyperlink>
            <w:hyperlink r:id="rId9" w:history="1">
              <w:r>
                <w:rPr>
                  <w:rStyle w:val="Internetlink"/>
                  <w:rFonts w:ascii="Arial" w:hAnsi="Arial" w:cs="Arial"/>
                  <w:sz w:val="22"/>
                  <w:szCs w:val="22"/>
                  <w:lang w:val="ru-RU"/>
                </w:rPr>
                <w:t>.</w:t>
              </w:r>
            </w:hyperlink>
            <w:hyperlink r:id="rId10" w:history="1">
              <w:r>
                <w:rPr>
                  <w:rStyle w:val="Internetlink"/>
                  <w:rFonts w:ascii="Arial" w:hAnsi="Arial" w:cs="Arial"/>
                  <w:sz w:val="22"/>
                  <w:szCs w:val="22"/>
                  <w:lang w:val="de-DE"/>
                </w:rPr>
                <w:t>bibliotekastrumica</w:t>
              </w:r>
            </w:hyperlink>
            <w:hyperlink r:id="rId11" w:history="1">
              <w:r>
                <w:rPr>
                  <w:rStyle w:val="Internetlink"/>
                  <w:rFonts w:ascii="Arial" w:hAnsi="Arial" w:cs="Arial"/>
                  <w:sz w:val="22"/>
                  <w:szCs w:val="22"/>
                  <w:lang w:val="ru-RU"/>
                </w:rPr>
                <w:t>.</w:t>
              </w:r>
            </w:hyperlink>
            <w:hyperlink r:id="rId12" w:history="1">
              <w:r>
                <w:rPr>
                  <w:rStyle w:val="Internetlink"/>
                  <w:rFonts w:ascii="Arial" w:hAnsi="Arial" w:cs="Arial"/>
                  <w:sz w:val="22"/>
                  <w:szCs w:val="22"/>
                  <w:lang w:val="de-DE"/>
                </w:rPr>
                <w:t>org</w:t>
              </w:r>
            </w:hyperlink>
            <w:hyperlink r:id="rId13" w:history="1">
              <w:r>
                <w:rPr>
                  <w:rStyle w:val="Internetlink"/>
                  <w:rFonts w:ascii="Arial" w:hAnsi="Arial" w:cs="Arial"/>
                  <w:sz w:val="22"/>
                  <w:szCs w:val="22"/>
                  <w:lang w:val="ru-RU"/>
                </w:rPr>
                <w:t>.</w:t>
              </w:r>
            </w:hyperlink>
            <w:hyperlink r:id="rId14" w:history="1">
              <w:r>
                <w:rPr>
                  <w:rStyle w:val="Internetlink"/>
                  <w:rFonts w:ascii="Arial" w:hAnsi="Arial" w:cs="Arial"/>
                  <w:sz w:val="22"/>
                  <w:szCs w:val="22"/>
                  <w:lang w:val="de-DE"/>
                </w:rPr>
                <w:t>mk</w:t>
              </w:r>
            </w:hyperlink>
          </w:p>
        </w:tc>
      </w:tr>
    </w:tbl>
    <w:p w:rsidR="00310287" w:rsidRDefault="00310287">
      <w:pPr>
        <w:pStyle w:val="Standard"/>
        <w:ind w:left="3600" w:firstLine="720"/>
        <w:jc w:val="center"/>
      </w:pPr>
    </w:p>
    <w:p w:rsidR="00310287" w:rsidRDefault="00310287">
      <w:pPr>
        <w:pStyle w:val="Standard"/>
        <w:rPr>
          <w:lang w:val="mk-MK"/>
        </w:rPr>
      </w:pPr>
    </w:p>
    <w:p w:rsidR="00310287" w:rsidRDefault="00310287">
      <w:pPr>
        <w:pStyle w:val="Standard"/>
        <w:ind w:firstLine="360"/>
        <w:jc w:val="center"/>
        <w:rPr>
          <w:lang w:val="mk-MK"/>
        </w:rPr>
      </w:pPr>
    </w:p>
    <w:p w:rsidR="00310287" w:rsidRDefault="00310287">
      <w:pPr>
        <w:pStyle w:val="Standard"/>
        <w:ind w:firstLine="360"/>
        <w:jc w:val="center"/>
        <w:rPr>
          <w:lang w:val="mk-MK"/>
        </w:rPr>
      </w:pPr>
    </w:p>
    <w:p w:rsidR="00310287" w:rsidRDefault="00C83269">
      <w:pPr>
        <w:pStyle w:val="Standard"/>
        <w:ind w:firstLine="360"/>
        <w:jc w:val="center"/>
        <w:rPr>
          <w:lang w:val="mk-MK"/>
        </w:rPr>
      </w:pPr>
      <w:r>
        <w:rPr>
          <w:lang w:val="mk-MK"/>
        </w:rPr>
        <w:t xml:space="preserve"> </w:t>
      </w:r>
    </w:p>
    <w:p w:rsidR="00310287" w:rsidRDefault="00C83269">
      <w:pPr>
        <w:pStyle w:val="Standard"/>
        <w:ind w:firstLine="360"/>
        <w:jc w:val="center"/>
        <w:rPr>
          <w:b/>
          <w:bCs/>
          <w:sz w:val="28"/>
          <w:szCs w:val="28"/>
          <w:lang w:val="mk-MK"/>
        </w:rPr>
      </w:pPr>
      <w:r>
        <w:rPr>
          <w:b/>
          <w:bCs/>
          <w:sz w:val="28"/>
          <w:szCs w:val="28"/>
          <w:lang w:val="mk-MK"/>
        </w:rPr>
        <w:t>ПРОГРАМА</w:t>
      </w:r>
    </w:p>
    <w:p w:rsidR="00310287" w:rsidRDefault="00310287">
      <w:pPr>
        <w:pStyle w:val="Standard"/>
        <w:ind w:firstLine="360"/>
        <w:jc w:val="center"/>
        <w:rPr>
          <w:b/>
          <w:bCs/>
          <w:sz w:val="28"/>
          <w:szCs w:val="28"/>
          <w:lang w:val="mk-MK"/>
        </w:rPr>
      </w:pPr>
    </w:p>
    <w:p w:rsidR="00310287" w:rsidRDefault="00C83269">
      <w:pPr>
        <w:pStyle w:val="Standard"/>
        <w:ind w:firstLine="360"/>
        <w:jc w:val="center"/>
        <w:rPr>
          <w:b/>
          <w:bCs/>
          <w:lang w:val="mk-MK"/>
        </w:rPr>
      </w:pPr>
      <w:r>
        <w:rPr>
          <w:b/>
          <w:bCs/>
          <w:lang w:val="mk-MK"/>
        </w:rPr>
        <w:t>НА ЛОКАЛНА УСТАНОВА БИБЛИОТЕКА</w:t>
      </w:r>
    </w:p>
    <w:p w:rsidR="00310287" w:rsidRDefault="00C83269">
      <w:pPr>
        <w:pStyle w:val="Standard"/>
        <w:ind w:firstLine="360"/>
        <w:jc w:val="center"/>
      </w:pPr>
      <w:r>
        <w:rPr>
          <w:b/>
          <w:bCs/>
          <w:lang w:val="mk-MK"/>
        </w:rPr>
        <w:t xml:space="preserve">„БЛАГОЈ ЈАНКОВ МУЧЕТО“ </w:t>
      </w:r>
      <w:r>
        <w:rPr>
          <w:b/>
          <w:bCs/>
        </w:rPr>
        <w:t xml:space="preserve">- </w:t>
      </w:r>
      <w:r>
        <w:rPr>
          <w:b/>
          <w:bCs/>
          <w:lang w:val="mk-MK"/>
        </w:rPr>
        <w:t>СТРУМИЦА</w:t>
      </w:r>
    </w:p>
    <w:p w:rsidR="00310287" w:rsidRDefault="00310287">
      <w:pPr>
        <w:pStyle w:val="Standard"/>
        <w:ind w:firstLine="360"/>
        <w:jc w:val="center"/>
        <w:rPr>
          <w:lang w:val="mk-MK"/>
        </w:rPr>
      </w:pPr>
    </w:p>
    <w:p w:rsidR="00310287" w:rsidRDefault="00C83269">
      <w:pPr>
        <w:pStyle w:val="Standard"/>
        <w:jc w:val="both"/>
        <w:rPr>
          <w:lang w:val="mk-MK"/>
        </w:rPr>
      </w:pPr>
      <w:r>
        <w:rPr>
          <w:noProof/>
          <w:lang w:eastAsia="en-US"/>
        </w:rPr>
        <w:drawing>
          <wp:anchor distT="0" distB="0" distL="114300" distR="114300" simplePos="0" relativeHeight="2" behindDoc="0" locked="0" layoutInCell="1" allowOverlap="1">
            <wp:simplePos x="0" y="0"/>
            <wp:positionH relativeFrom="column">
              <wp:posOffset>0</wp:posOffset>
            </wp:positionH>
            <wp:positionV relativeFrom="paragraph">
              <wp:posOffset>90000</wp:posOffset>
            </wp:positionV>
            <wp:extent cx="6120000" cy="5206320"/>
            <wp:effectExtent l="0" t="0" r="0" b="0"/>
            <wp:wrapSquare wrapText="bothSides"/>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6120000" cy="5206320"/>
                    </a:xfrm>
                    <a:prstGeom prst="rect">
                      <a:avLst/>
                    </a:prstGeom>
                  </pic:spPr>
                </pic:pic>
              </a:graphicData>
            </a:graphic>
          </wp:anchor>
        </w:drawing>
      </w:r>
    </w:p>
    <w:p w:rsidR="00310287" w:rsidRDefault="00310287">
      <w:pPr>
        <w:pStyle w:val="Standard"/>
        <w:jc w:val="both"/>
      </w:pPr>
    </w:p>
    <w:p w:rsidR="00310287" w:rsidRPr="009E7517" w:rsidRDefault="009E7517">
      <w:pPr>
        <w:pStyle w:val="Standard"/>
        <w:spacing w:line="360" w:lineRule="auto"/>
        <w:jc w:val="center"/>
      </w:pPr>
      <w:r>
        <w:rPr>
          <w:b/>
          <w:i/>
          <w:sz w:val="28"/>
          <w:szCs w:val="28"/>
          <w:lang w:val="mk-MK" w:eastAsia="mk-MK"/>
        </w:rPr>
        <w:t>Струмица</w:t>
      </w:r>
    </w:p>
    <w:p w:rsidR="00310287" w:rsidRPr="009E7517" w:rsidRDefault="009E7517">
      <w:pPr>
        <w:pStyle w:val="Standard"/>
        <w:spacing w:line="360" w:lineRule="auto"/>
        <w:jc w:val="center"/>
        <w:rPr>
          <w:rFonts w:asciiTheme="minorHAnsi" w:hAnsiTheme="minorHAnsi"/>
        </w:rPr>
      </w:pPr>
      <w:r>
        <w:rPr>
          <w:rFonts w:asciiTheme="minorHAnsi" w:hAnsiTheme="minorHAnsi"/>
          <w:b/>
          <w:i/>
          <w:sz w:val="28"/>
          <w:szCs w:val="28"/>
          <w:lang w:val="mk-MK" w:eastAsia="mk-MK"/>
        </w:rPr>
        <w:t>2021 година</w:t>
      </w:r>
    </w:p>
    <w:p w:rsidR="00310287" w:rsidRDefault="00310287">
      <w:pPr>
        <w:pStyle w:val="Standard"/>
        <w:spacing w:line="360" w:lineRule="auto"/>
        <w:jc w:val="center"/>
      </w:pPr>
    </w:p>
    <w:p w:rsidR="00310287" w:rsidRDefault="00C83269">
      <w:pPr>
        <w:pStyle w:val="Standard"/>
        <w:spacing w:line="360" w:lineRule="auto"/>
        <w:jc w:val="both"/>
        <w:rPr>
          <w:rFonts w:ascii="MAC C Times" w:hAnsi="MAC C Times"/>
          <w:b/>
          <w:i/>
          <w:sz w:val="28"/>
          <w:szCs w:val="28"/>
        </w:rPr>
      </w:pPr>
      <w:r>
        <w:rPr>
          <w:lang w:val="mk-MK"/>
        </w:rPr>
        <w:lastRenderedPageBreak/>
        <w:t>Програмата за работа за 20</w:t>
      </w:r>
      <w:r>
        <w:rPr>
          <w:b/>
        </w:rPr>
        <w:t>2</w:t>
      </w:r>
      <w:r>
        <w:rPr>
          <w:b/>
          <w:lang w:val="mk-MK"/>
        </w:rPr>
        <w:t>1</w:t>
      </w:r>
      <w:r>
        <w:rPr>
          <w:lang w:val="mk-MK"/>
        </w:rPr>
        <w:t xml:space="preserve"> година на ЛУБ “Благој Јанков Мучето“ –Струмица е законска обврска во согласност со чл.12 став 3 и 4 од Законот за библиотеките (сл. Весник 66/2004, 89/2008, 116/2010, 51/2011) и член 13 од Статутот на ЛУБ “Благој Јанков Мучето“ - Струмица.</w:t>
      </w:r>
    </w:p>
    <w:p w:rsidR="00310287" w:rsidRDefault="00C83269">
      <w:pPr>
        <w:pStyle w:val="Standard"/>
        <w:spacing w:line="360" w:lineRule="auto"/>
        <w:jc w:val="center"/>
        <w:rPr>
          <w:rFonts w:ascii="MAC C Times" w:hAnsi="MAC C Times"/>
          <w:b/>
          <w:i/>
          <w:sz w:val="28"/>
          <w:szCs w:val="28"/>
        </w:rPr>
      </w:pPr>
      <w:r>
        <w:rPr>
          <w:rFonts w:ascii="MAC C Times" w:hAnsi="MAC C Times"/>
          <w:b/>
          <w:i/>
          <w:sz w:val="28"/>
          <w:szCs w:val="28"/>
        </w:rPr>
        <w:t>VOVED</w:t>
      </w:r>
    </w:p>
    <w:p w:rsidR="00310287" w:rsidRDefault="00310287">
      <w:pPr>
        <w:pStyle w:val="Standard"/>
        <w:jc w:val="both"/>
        <w:rPr>
          <w:rFonts w:ascii="MAC C Times" w:hAnsi="MAC C Times"/>
          <w:b/>
          <w:i/>
          <w:sz w:val="28"/>
          <w:szCs w:val="28"/>
        </w:rPr>
      </w:pPr>
    </w:p>
    <w:p w:rsidR="00310287" w:rsidRDefault="00C83269">
      <w:pPr>
        <w:pStyle w:val="Standard"/>
        <w:spacing w:line="360" w:lineRule="auto"/>
        <w:jc w:val="both"/>
      </w:pPr>
      <w:r>
        <w:rPr>
          <w:rFonts w:ascii="MAC C Times" w:hAnsi="MAC C Times"/>
        </w:rPr>
        <w:tab/>
      </w:r>
      <w:r>
        <w:rPr>
          <w:rFonts w:ascii="MAC C Times" w:hAnsi="MAC C Times"/>
          <w:b/>
          <w:i/>
        </w:rPr>
        <w:t>Knigata</w:t>
      </w:r>
      <w:r>
        <w:rPr>
          <w:rFonts w:ascii="MAC C Times" w:hAnsi="MAC C Times"/>
          <w:b/>
          <w:i/>
        </w:rPr>
        <w:t xml:space="preserve"> pretstavuva  eden od najpogodnite, najednostavni mediumi za komunikacija. Filozofskata, nau~nata misla, prakti~nite ~ove~ki iskustva, informacii i se prenesuvaat na javnosta po pat na pi{an zbor. Zatoa menaxmentot vo domenot na knigata pretstavuva zna~ite</w:t>
      </w:r>
      <w:r>
        <w:rPr>
          <w:rFonts w:ascii="MAC C Times" w:hAnsi="MAC C Times"/>
          <w:b/>
          <w:i/>
        </w:rPr>
        <w:t xml:space="preserve">lno po{irok poim na menaxment vo kni`evnosta, no tie mora zaedno da bidat prou~uvani, zatoa {to im se  zaedni~ki site oblici na posredni{tvo: izdava{tvoto i bibliote~niot sistem. Bibliotekata kako hram na umot i znaeweto, zaslu`uva  respekt od celokupnata </w:t>
      </w:r>
      <w:r>
        <w:rPr>
          <w:rFonts w:ascii="MAC C Times" w:hAnsi="MAC C Times"/>
          <w:b/>
          <w:i/>
        </w:rPr>
        <w:t>javnost. Bibliotekite se ~uvari  na vekovnite duhovni i intelektualni  dostreli na ~ovekot</w:t>
      </w:r>
      <w:r>
        <w:rPr>
          <w:rFonts w:ascii="MAC C Times" w:hAnsi="MAC C Times"/>
        </w:rPr>
        <w:t>.</w:t>
      </w:r>
    </w:p>
    <w:p w:rsidR="00310287" w:rsidRDefault="00310287">
      <w:pPr>
        <w:pStyle w:val="Standard"/>
        <w:spacing w:line="360" w:lineRule="auto"/>
        <w:jc w:val="both"/>
        <w:rPr>
          <w:rFonts w:ascii="MAC C Times" w:hAnsi="MAC C Times"/>
        </w:rPr>
      </w:pPr>
    </w:p>
    <w:p w:rsidR="00310287" w:rsidRDefault="00C83269">
      <w:pPr>
        <w:pStyle w:val="Standard"/>
        <w:spacing w:line="360" w:lineRule="auto"/>
        <w:jc w:val="both"/>
        <w:rPr>
          <w:rFonts w:ascii="MAC C Times" w:hAnsi="MAC C Times"/>
        </w:rPr>
      </w:pPr>
      <w:r>
        <w:rPr>
          <w:rFonts w:ascii="MAC C Times" w:hAnsi="MAC C Times"/>
        </w:rPr>
        <w:tab/>
        <w:t>Niz bogatata vekovna tradicija na svoeto postoewe bibliotekite otsekoga{  bile naso~eni kon  zadovoluvawe na potrebite na ~ovekot i negoviot op{t napredok i razvo</w:t>
      </w:r>
      <w:r>
        <w:rPr>
          <w:rFonts w:ascii="MAC C Times" w:hAnsi="MAC C Times"/>
        </w:rPr>
        <w:t>j. Ostvaruvaj}i ja svojata blagorodna misija, bibliote~nata dejnost postojano se menuva vo soglasnost so potrebite na op{testvoto, se prilagoduvala kon barawata  i potrebite na svoite korisnici, no istovremeno  imala i svoe vlijanie vrz niv.</w:t>
      </w:r>
    </w:p>
    <w:p w:rsidR="00310287" w:rsidRDefault="00C83269">
      <w:pPr>
        <w:pStyle w:val="Standard"/>
        <w:spacing w:line="360" w:lineRule="auto"/>
        <w:jc w:val="both"/>
        <w:rPr>
          <w:rFonts w:ascii="MAC C Times" w:hAnsi="MAC C Times"/>
        </w:rPr>
      </w:pPr>
      <w:r>
        <w:rPr>
          <w:rFonts w:ascii="MAC C Times" w:hAnsi="MAC C Times"/>
        </w:rPr>
        <w:tab/>
        <w:t xml:space="preserve">Denes nau~no </w:t>
      </w:r>
      <w:r>
        <w:rPr>
          <w:rFonts w:ascii="MAC C Times" w:hAnsi="MAC C Times"/>
        </w:rPr>
        <w:t>- tehnolo{kite dostignuvawa, brzite promeni i napredokot na nau~nata misla dovedoa do zgolemena potreba od sve`i, to~ni  i navremeni informacii, {to pred bibliotekite  postavuva  poslo`eni  zada~i  za nivnoto obezbeduvawe. Brojnite informacii  pritoa  treb</w:t>
      </w:r>
      <w:r>
        <w:rPr>
          <w:rFonts w:ascii="MAC C Times" w:hAnsi="MAC C Times"/>
        </w:rPr>
        <w:t>a {to poednostavo i polesno da im stanuvaat dostapni  na  korisnicite vo svetot, {to bibliotekite gi ~ini nezamenlivi, no i so  obvrska za  prilagoduvawe  na nivnata dejnost  kon aktuelnite  sostojbi i potrebi.</w:t>
      </w:r>
    </w:p>
    <w:p w:rsidR="00310287" w:rsidRDefault="00C83269">
      <w:pPr>
        <w:pStyle w:val="Standard"/>
        <w:spacing w:line="360" w:lineRule="auto"/>
        <w:jc w:val="both"/>
      </w:pPr>
      <w:r>
        <w:rPr>
          <w:rFonts w:ascii="MAC C Times" w:hAnsi="MAC C Times"/>
        </w:rPr>
        <w:tab/>
        <w:t>Bibliotekata e neprofitna  ustanova od oblas</w:t>
      </w:r>
      <w:r>
        <w:rPr>
          <w:rFonts w:ascii="MAC C Times" w:hAnsi="MAC C Times"/>
        </w:rPr>
        <w:t>ta na kulturata koja preku raznoviden  bibliote~en materijal - izvori na informacii, ovozmo`uva pristap  do niv i nivno koristewe. Vrz osnova na zakonskata regulativa  Bibliotekata nabavuva, ~uva, istra`uva, sobira, sreduva i stru~no obrabotuva i dava na k</w:t>
      </w:r>
      <w:r>
        <w:rPr>
          <w:rFonts w:ascii="MAC C Times" w:hAnsi="MAC C Times"/>
        </w:rPr>
        <w:t>oristewe  sekakov  vid bibliote~en materijal. Isto taka pribira, obrabotuva i prezentira informacii za site oblasti i za site relevantni korisnici na biblote~ni  uslugi</w:t>
      </w:r>
      <w:r>
        <w:rPr>
          <w:rFonts w:ascii="MAC C Times" w:hAnsi="MAC C Times"/>
          <w:b/>
        </w:rPr>
        <w:t xml:space="preserve">. Taa e otvorena  za javnosta i preku koristeweto na raznovidniot bibliote~en materijal </w:t>
      </w:r>
      <w:r>
        <w:rPr>
          <w:rFonts w:ascii="MAC C Times" w:hAnsi="MAC C Times"/>
          <w:b/>
        </w:rPr>
        <w:t xml:space="preserve">go {iri obrazovanieto i trajno gi zadovoluva kulturnite potrebi na site korisnici, so  {to </w:t>
      </w:r>
      <w:r>
        <w:rPr>
          <w:rFonts w:ascii="MAC C Times" w:hAnsi="MAC C Times"/>
          <w:b/>
        </w:rPr>
        <w:lastRenderedPageBreak/>
        <w:t>dava poseben pridones vo razvojot na nau~no-istra`uva~kata rabota i vo razvojot na obrazovanieto, kulturata, naukata i drugite dejnosti.</w:t>
      </w:r>
    </w:p>
    <w:p w:rsidR="00310287" w:rsidRDefault="00C83269">
      <w:pPr>
        <w:pStyle w:val="Standard"/>
        <w:spacing w:line="360" w:lineRule="auto"/>
        <w:jc w:val="both"/>
      </w:pPr>
      <w:r>
        <w:rPr>
          <w:rFonts w:ascii="MAC C Times" w:hAnsi="MAC C Times"/>
        </w:rPr>
        <w:tab/>
        <w:t>Bibliotekite denes imaat po</w:t>
      </w:r>
      <w:r>
        <w:rPr>
          <w:rFonts w:ascii="MAC C Times" w:hAnsi="MAC C Times"/>
        </w:rPr>
        <w:t>ve}e funkcii i pred se, tie postojat za potrebite na gra|anite. Strukturata na korisnici gi opfa}a site vozrasti, po~nuaj}i od najranat</w:t>
      </w:r>
      <w:r w:rsidR="009E7517">
        <w:rPr>
          <w:lang w:val="mk-MK"/>
        </w:rPr>
        <w:t>а</w:t>
      </w:r>
      <w:r>
        <w:rPr>
          <w:rFonts w:ascii="MAC C Times" w:hAnsi="MAC C Times"/>
          <w:lang w:val="mk-MK"/>
        </w:rPr>
        <w:t xml:space="preserve"> </w:t>
      </w:r>
      <w:r w:rsidR="009E7517">
        <w:rPr>
          <w:lang w:val="mk-MK"/>
        </w:rPr>
        <w:t xml:space="preserve">возраст </w:t>
      </w:r>
      <w:r>
        <w:rPr>
          <w:rFonts w:ascii="MAC C Times" w:hAnsi="MAC C Times"/>
          <w:lang w:val="mk-MK"/>
        </w:rPr>
        <w:t xml:space="preserve"> </w:t>
      </w:r>
      <w:r>
        <w:rPr>
          <w:rFonts w:ascii="MAC C Times" w:hAnsi="MAC C Times"/>
        </w:rPr>
        <w:t>u~enicite od prvo o</w:t>
      </w:r>
      <w:r>
        <w:rPr>
          <w:rFonts w:ascii="MAC C Times" w:hAnsi="MAC C Times"/>
        </w:rPr>
        <w:t>ddelenie, pa se do najstarata vozrast. Sozdava}i mu na deteto navika da ja posetuva b</w:t>
      </w:r>
      <w:r>
        <w:rPr>
          <w:rFonts w:ascii="MAC C Times" w:hAnsi="MAC C Times"/>
        </w:rPr>
        <w:t>ibliotekata, dobiva postojan ~itatel i veren po~ituva~ na knigata.</w:t>
      </w:r>
    </w:p>
    <w:p w:rsidR="00310287" w:rsidRDefault="00C83269">
      <w:pPr>
        <w:pStyle w:val="Standard"/>
        <w:spacing w:line="360" w:lineRule="auto"/>
        <w:jc w:val="both"/>
        <w:rPr>
          <w:rFonts w:asciiTheme="minorHAnsi" w:hAnsiTheme="minorHAnsi"/>
          <w:lang w:val="mk-MK"/>
        </w:rPr>
      </w:pPr>
      <w:r>
        <w:rPr>
          <w:rFonts w:ascii="MAC C Times" w:hAnsi="MAC C Times"/>
        </w:rPr>
        <w:tab/>
        <w:t xml:space="preserve">Lokalnata ustanova biblioteka </w:t>
      </w:r>
      <w:r>
        <w:rPr>
          <w:rFonts w:ascii="Arial" w:hAnsi="Arial" w:cs="Arial"/>
        </w:rPr>
        <w:t>“</w:t>
      </w:r>
      <w:r>
        <w:rPr>
          <w:rFonts w:ascii="MAC C Times" w:hAnsi="MAC C Times"/>
        </w:rPr>
        <w:t>Blagoj Jankov Mu;eto</w:t>
      </w:r>
      <w:r>
        <w:rPr>
          <w:rFonts w:ascii="Arial" w:hAnsi="Arial" w:cs="Arial"/>
        </w:rPr>
        <w:t>”</w:t>
      </w:r>
      <w:r>
        <w:rPr>
          <w:rFonts w:ascii="MAC C Times" w:hAnsi="MAC C Times"/>
        </w:rPr>
        <w:t xml:space="preserve">  -Strumica svojata  dejnost ja zapo~na vo 1946 godina i raboti kontinuirano se do denes.  </w:t>
      </w:r>
      <w:r w:rsidR="00742C44">
        <w:rPr>
          <w:lang w:val="mk-MK"/>
        </w:rPr>
        <w:t>Во</w:t>
      </w:r>
      <w:r>
        <w:rPr>
          <w:rFonts w:ascii="MAC C Times" w:hAnsi="MAC C Times"/>
          <w:lang w:val="mk-MK"/>
        </w:rPr>
        <w:t xml:space="preserve"> </w:t>
      </w:r>
      <w:r>
        <w:rPr>
          <w:rFonts w:ascii="MAC C Times" w:hAnsi="MAC C Times"/>
        </w:rPr>
        <w:t xml:space="preserve">2021 godina }e se odbele`i 75 god </w:t>
      </w:r>
      <w:r>
        <w:rPr>
          <w:rFonts w:ascii="MAC C Times" w:hAnsi="MAC C Times"/>
        </w:rPr>
        <w:t>postoewe.</w:t>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r>
        <w:rPr>
          <w:rFonts w:ascii="MAC C Times" w:hAnsi="MAC C Times"/>
        </w:rPr>
        <w:tab/>
      </w: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Default="00742C44">
      <w:pPr>
        <w:pStyle w:val="Standard"/>
        <w:spacing w:line="360" w:lineRule="auto"/>
        <w:jc w:val="both"/>
        <w:rPr>
          <w:rFonts w:asciiTheme="minorHAnsi" w:hAnsiTheme="minorHAnsi"/>
          <w:lang w:val="mk-MK"/>
        </w:rPr>
      </w:pPr>
    </w:p>
    <w:p w:rsidR="00742C44" w:rsidRPr="00742C44" w:rsidRDefault="00742C44">
      <w:pPr>
        <w:pStyle w:val="Standard"/>
        <w:spacing w:line="360" w:lineRule="auto"/>
        <w:jc w:val="both"/>
        <w:rPr>
          <w:rFonts w:asciiTheme="minorHAnsi" w:hAnsiTheme="minorHAnsi"/>
          <w:lang w:val="mk-MK"/>
        </w:rPr>
      </w:pPr>
    </w:p>
    <w:p w:rsidR="00310287" w:rsidRDefault="00C83269">
      <w:pPr>
        <w:pStyle w:val="Standard"/>
        <w:spacing w:line="360" w:lineRule="auto"/>
        <w:jc w:val="both"/>
      </w:pPr>
      <w:r>
        <w:rPr>
          <w:rFonts w:cs="MAC C Times"/>
          <w:b/>
          <w:bCs/>
          <w:i/>
          <w:iCs/>
          <w:sz w:val="28"/>
          <w:szCs w:val="28"/>
          <w:lang w:val="pl-PL"/>
        </w:rPr>
        <w:lastRenderedPageBreak/>
        <w:tab/>
      </w:r>
      <w:r>
        <w:rPr>
          <w:rFonts w:cs="MAC C Times"/>
          <w:b/>
          <w:bCs/>
          <w:i/>
          <w:iCs/>
          <w:sz w:val="28"/>
          <w:szCs w:val="28"/>
          <w:lang w:val="pl-PL"/>
        </w:rPr>
        <w:tab/>
      </w:r>
      <w:r>
        <w:rPr>
          <w:rFonts w:cs="MAC C Times"/>
          <w:b/>
          <w:bCs/>
          <w:i/>
          <w:iCs/>
          <w:sz w:val="28"/>
          <w:szCs w:val="28"/>
          <w:lang w:val="pl-PL"/>
        </w:rPr>
        <w:tab/>
      </w:r>
      <w:r>
        <w:rPr>
          <w:rFonts w:cs="MAC C Times"/>
          <w:b/>
          <w:bCs/>
          <w:i/>
          <w:iCs/>
          <w:sz w:val="28"/>
          <w:szCs w:val="28"/>
          <w:lang w:val="pl-PL"/>
        </w:rPr>
        <w:tab/>
        <w:t>Л</w:t>
      </w:r>
      <w:r>
        <w:rPr>
          <w:rFonts w:cs="MAC C Times"/>
          <w:b/>
          <w:bCs/>
          <w:i/>
          <w:iCs/>
          <w:sz w:val="28"/>
          <w:szCs w:val="28"/>
          <w:lang w:val="mk-MK"/>
        </w:rPr>
        <w:t>ична карта на библиотеката</w:t>
      </w:r>
    </w:p>
    <w:p w:rsidR="00310287" w:rsidRDefault="00310287">
      <w:pPr>
        <w:pStyle w:val="Standard"/>
        <w:spacing w:before="28"/>
        <w:ind w:firstLine="423"/>
        <w:jc w:val="center"/>
        <w:rPr>
          <w:b/>
          <w:bCs/>
        </w:rPr>
      </w:pPr>
    </w:p>
    <w:p w:rsidR="00310287" w:rsidRDefault="00C83269">
      <w:pPr>
        <w:pStyle w:val="Standard"/>
        <w:spacing w:before="28"/>
        <w:ind w:firstLine="423"/>
        <w:jc w:val="center"/>
        <w:rPr>
          <w:b/>
          <w:bCs/>
        </w:rPr>
      </w:pPr>
      <w:r>
        <w:rPr>
          <w:b/>
          <w:bCs/>
        </w:rPr>
        <w:t>Органограм со организациони единици и работни места на ЛУБ “Благој Јанков Мучето” - Струмица</w:t>
      </w:r>
    </w:p>
    <w:p w:rsidR="00310287" w:rsidRDefault="00C83269">
      <w:pPr>
        <w:pStyle w:val="Standard"/>
        <w:spacing w:before="28"/>
        <w:ind w:firstLine="423"/>
        <w:jc w:val="both"/>
      </w:pPr>
      <w:r>
        <w:rPr>
          <w:noProof/>
          <w:lang w:eastAsia="en-US"/>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153119" cy="7206120"/>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6153119" cy="7206120"/>
                    </a:xfrm>
                    <a:prstGeom prst="rect">
                      <a:avLst/>
                    </a:prstGeom>
                    <a:noFill/>
                    <a:ln>
                      <a:noFill/>
                      <a:prstDash/>
                    </a:ln>
                  </pic:spPr>
                </pic:pic>
              </a:graphicData>
            </a:graphic>
          </wp:anchor>
        </w:drawing>
      </w:r>
    </w:p>
    <w:p w:rsidR="00310287" w:rsidRDefault="00310287">
      <w:pPr>
        <w:pStyle w:val="Standard"/>
        <w:spacing w:before="28"/>
        <w:ind w:firstLine="423"/>
        <w:jc w:val="both"/>
      </w:pPr>
    </w:p>
    <w:p w:rsidR="00310287" w:rsidRDefault="00310287">
      <w:pPr>
        <w:pStyle w:val="Standard"/>
        <w:spacing w:before="28" w:line="360" w:lineRule="auto"/>
        <w:jc w:val="center"/>
        <w:rPr>
          <w:i/>
          <w:iCs/>
          <w:color w:val="000000"/>
          <w:lang w:val="mk-MK" w:eastAsia="mk-MK"/>
        </w:rPr>
      </w:pPr>
    </w:p>
    <w:p w:rsidR="00310287" w:rsidRDefault="00310287">
      <w:pPr>
        <w:pStyle w:val="Standard"/>
        <w:spacing w:before="28" w:line="360" w:lineRule="auto"/>
        <w:jc w:val="center"/>
        <w:rPr>
          <w:i/>
          <w:iCs/>
          <w:color w:val="000000"/>
          <w:lang w:val="mk-MK" w:eastAsia="mk-MK"/>
        </w:rPr>
      </w:pPr>
    </w:p>
    <w:p w:rsidR="00310287" w:rsidRDefault="00310287">
      <w:pPr>
        <w:pStyle w:val="Standard"/>
        <w:ind w:firstLine="409"/>
        <w:jc w:val="both"/>
        <w:rPr>
          <w:rFonts w:cs="MAC C Times"/>
          <w:lang w:val="mk-MK"/>
        </w:rPr>
      </w:pPr>
    </w:p>
    <w:p w:rsidR="00310287" w:rsidRDefault="00310287">
      <w:pPr>
        <w:pStyle w:val="Standard"/>
        <w:ind w:firstLine="409"/>
        <w:jc w:val="both"/>
        <w:rPr>
          <w:rFonts w:cs="MAC C Times"/>
          <w:lang w:val="mk-MK"/>
        </w:rPr>
      </w:pPr>
    </w:p>
    <w:p w:rsidR="00310287" w:rsidRDefault="00310287">
      <w:pPr>
        <w:pStyle w:val="Standard"/>
        <w:ind w:firstLine="409"/>
        <w:jc w:val="both"/>
        <w:rPr>
          <w:rFonts w:cs="MAC C Times"/>
          <w:lang w:val="mk-MK"/>
        </w:rPr>
      </w:pPr>
    </w:p>
    <w:p w:rsidR="00310287" w:rsidRDefault="00C83269">
      <w:pPr>
        <w:pStyle w:val="Standard"/>
        <w:jc w:val="both"/>
        <w:rPr>
          <w:rFonts w:cs="MAC C Times"/>
          <w:lang w:val="pl-PL"/>
        </w:rPr>
      </w:pPr>
      <w:r>
        <w:rPr>
          <w:rFonts w:cs="MAC C Times"/>
          <w:lang w:val="pl-PL"/>
        </w:rPr>
        <w:lastRenderedPageBreak/>
        <w:tab/>
        <w:t>Вработени во Локалната установа Библиотека,,Благој Јанков Мучето” - Струмица</w:t>
      </w:r>
    </w:p>
    <w:p w:rsidR="00310287" w:rsidRPr="00742C44" w:rsidRDefault="00310287">
      <w:pPr>
        <w:pStyle w:val="Standard"/>
        <w:ind w:firstLine="720"/>
        <w:jc w:val="center"/>
        <w:rPr>
          <w:rFonts w:cs="MAC C Times"/>
          <w:i/>
          <w:lang w:val="mk-MK"/>
        </w:rPr>
      </w:pPr>
    </w:p>
    <w:p w:rsidR="00310287" w:rsidRDefault="00310287">
      <w:pPr>
        <w:pStyle w:val="Standard"/>
        <w:ind w:firstLine="720"/>
        <w:jc w:val="center"/>
        <w:rPr>
          <w:rFonts w:cs="MAC C Times"/>
          <w:i/>
          <w:lang w:val="pl-PL"/>
        </w:rPr>
      </w:pPr>
    </w:p>
    <w:tbl>
      <w:tblPr>
        <w:tblW w:w="9187" w:type="dxa"/>
        <w:tblInd w:w="432" w:type="dxa"/>
        <w:tblLayout w:type="fixed"/>
        <w:tblCellMar>
          <w:left w:w="10" w:type="dxa"/>
          <w:right w:w="10" w:type="dxa"/>
        </w:tblCellMar>
        <w:tblLook w:val="04A0"/>
      </w:tblPr>
      <w:tblGrid>
        <w:gridCol w:w="539"/>
        <w:gridCol w:w="3824"/>
        <w:gridCol w:w="4824"/>
      </w:tblGrid>
      <w:tr w:rsidR="00310287" w:rsidTr="00310287">
        <w:tblPrEx>
          <w:tblCellMar>
            <w:top w:w="0" w:type="dxa"/>
            <w:bottom w:w="0" w:type="dxa"/>
          </w:tblCellMar>
        </w:tblPrEx>
        <w:trPr>
          <w:trHeight w:val="540"/>
        </w:trPr>
        <w:tc>
          <w:tcPr>
            <w:tcW w:w="539"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310287" w:rsidRDefault="00C83269">
            <w:pPr>
              <w:pStyle w:val="Standard"/>
              <w:snapToGrid w:val="0"/>
              <w:jc w:val="center"/>
              <w:rPr>
                <w:rFonts w:cs="MAC C Times"/>
                <w:b/>
                <w:bCs/>
                <w:sz w:val="20"/>
                <w:szCs w:val="20"/>
              </w:rPr>
            </w:pPr>
            <w:r>
              <w:rPr>
                <w:rFonts w:cs="MAC C Times"/>
                <w:b/>
                <w:bCs/>
                <w:sz w:val="20"/>
                <w:szCs w:val="20"/>
              </w:rPr>
              <w:t>РБ</w:t>
            </w:r>
          </w:p>
        </w:tc>
        <w:tc>
          <w:tcPr>
            <w:tcW w:w="3824"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vAlign w:val="center"/>
          </w:tcPr>
          <w:p w:rsidR="00310287" w:rsidRDefault="00C83269">
            <w:pPr>
              <w:pStyle w:val="Standard"/>
              <w:snapToGrid w:val="0"/>
              <w:ind w:left="180"/>
              <w:jc w:val="center"/>
              <w:rPr>
                <w:rFonts w:cs="MAC C Times"/>
                <w:b/>
                <w:bCs/>
                <w:sz w:val="20"/>
                <w:szCs w:val="20"/>
              </w:rPr>
            </w:pPr>
            <w:r>
              <w:rPr>
                <w:rFonts w:cs="MAC C Times"/>
                <w:b/>
                <w:bCs/>
                <w:sz w:val="20"/>
                <w:szCs w:val="20"/>
              </w:rPr>
              <w:t>Име и презиме</w:t>
            </w:r>
          </w:p>
        </w:tc>
        <w:tc>
          <w:tcPr>
            <w:tcW w:w="482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rsidR="00310287" w:rsidRDefault="00C83269">
            <w:pPr>
              <w:pStyle w:val="Standard"/>
              <w:snapToGrid w:val="0"/>
              <w:ind w:left="180"/>
              <w:jc w:val="center"/>
              <w:rPr>
                <w:rFonts w:cs="MAC C Times"/>
                <w:b/>
                <w:bCs/>
                <w:sz w:val="20"/>
                <w:szCs w:val="20"/>
              </w:rPr>
            </w:pPr>
            <w:r>
              <w:rPr>
                <w:rFonts w:cs="MAC C Times"/>
                <w:b/>
                <w:bCs/>
                <w:sz w:val="20"/>
                <w:szCs w:val="20"/>
              </w:rPr>
              <w:t>Работно место</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1</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Тања Гошева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pPr>
            <w:r>
              <w:rPr>
                <w:rFonts w:cs="MAC C Times"/>
                <w:sz w:val="20"/>
                <w:szCs w:val="20"/>
              </w:rPr>
              <w:t>Директор /  библиотекар</w:t>
            </w:r>
            <w:r>
              <w:rPr>
                <w:rFonts w:cs="MAC C Times"/>
                <w:sz w:val="20"/>
                <w:szCs w:val="20"/>
                <w:lang w:val="mk-MK"/>
              </w:rPr>
              <w:t xml:space="preserve"> советник</w:t>
            </w:r>
            <w:r>
              <w:rPr>
                <w:rFonts w:cs="MAC C Times"/>
                <w:sz w:val="20"/>
                <w:szCs w:val="20"/>
              </w:rPr>
              <w:t xml:space="preserve"> за роднокрајна збирка и библиографии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2</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Тони Николов</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Библиотекар за стручна обработка на периодични публикации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3</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Наташа Василевска-Трајчевска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Виш библиотекар во оддел за деца</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4</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Нада Витанова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 xml:space="preserve">Самостоен библиотекарски помошник во оддел за </w:t>
            </w:r>
            <w:r>
              <w:rPr>
                <w:rFonts w:cs="MAC C Times"/>
                <w:sz w:val="20"/>
                <w:szCs w:val="20"/>
              </w:rPr>
              <w:t>возрасни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5</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Аница Глигорова-Милева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pPr>
            <w:r>
              <w:rPr>
                <w:sz w:val="20"/>
                <w:szCs w:val="20"/>
                <w:lang w:val="mk-MK"/>
              </w:rPr>
              <w:t>Б</w:t>
            </w:r>
            <w:r>
              <w:rPr>
                <w:sz w:val="20"/>
                <w:szCs w:val="20"/>
              </w:rPr>
              <w:t>иблиотекар</w:t>
            </w:r>
            <w:r>
              <w:rPr>
                <w:sz w:val="20"/>
                <w:szCs w:val="20"/>
                <w:lang w:val="mk-MK"/>
              </w:rPr>
              <w:t xml:space="preserve"> советник </w:t>
            </w:r>
            <w:r>
              <w:rPr>
                <w:sz w:val="20"/>
                <w:szCs w:val="20"/>
              </w:rPr>
              <w:t xml:space="preserve"> </w:t>
            </w:r>
            <w:r>
              <w:rPr>
                <w:sz w:val="20"/>
                <w:szCs w:val="20"/>
                <w:lang w:val="mk-MK"/>
              </w:rPr>
              <w:t>во оддел за стручна обработка на монографски публикации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sz w:val="20"/>
                <w:szCs w:val="20"/>
                <w:lang w:val="mk-MK"/>
              </w:rPr>
            </w:pPr>
            <w:r>
              <w:rPr>
                <w:sz w:val="20"/>
                <w:szCs w:val="20"/>
                <w:lang w:val="mk-MK"/>
              </w:rPr>
              <w:t>6</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Зора Митева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Самостоен библиотекарски помошник во Подрачна единица – Оддел за деца и возрасни с.Василево</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rPr>
            </w:pPr>
            <w:r>
              <w:rPr>
                <w:rFonts w:cs="MAC C Times"/>
                <w:sz w:val="20"/>
                <w:szCs w:val="20"/>
              </w:rPr>
              <w:t>7</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rPr>
            </w:pPr>
            <w:r>
              <w:rPr>
                <w:rFonts w:cs="MAC C Times"/>
                <w:sz w:val="20"/>
                <w:szCs w:val="20"/>
              </w:rPr>
              <w:t>Драга Бјадова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rPr>
            </w:pPr>
            <w:r>
              <w:rPr>
                <w:rFonts w:cs="MAC C Times"/>
                <w:sz w:val="20"/>
                <w:szCs w:val="20"/>
              </w:rPr>
              <w:t>Референт благајник</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8</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Гонца Запрова Анастасова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lang w:val="mk-MK"/>
              </w:rPr>
            </w:pPr>
            <w:r>
              <w:rPr>
                <w:rFonts w:cs="MAC C Times"/>
                <w:sz w:val="20"/>
                <w:szCs w:val="20"/>
                <w:lang w:val="mk-MK"/>
              </w:rPr>
              <w:t xml:space="preserve">Библиотекар во </w:t>
            </w:r>
            <w:r>
              <w:rPr>
                <w:rFonts w:cs="MAC C Times"/>
                <w:sz w:val="20"/>
                <w:szCs w:val="20"/>
                <w:lang w:val="mk-MK"/>
              </w:rPr>
              <w:t>оддел за популаризација</w:t>
            </w:r>
          </w:p>
          <w:p w:rsidR="00310287" w:rsidRDefault="00310287">
            <w:pPr>
              <w:pStyle w:val="Standard"/>
              <w:snapToGrid w:val="0"/>
              <w:ind w:left="206" w:right="1"/>
              <w:rPr>
                <w:rFonts w:cs="MAC C Times"/>
                <w:sz w:val="20"/>
                <w:szCs w:val="20"/>
                <w:lang w:val="mk-MK"/>
              </w:rPr>
            </w:pP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9</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Васка Кирова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Б</w:t>
            </w:r>
            <w:r>
              <w:rPr>
                <w:rFonts w:cs="MAC C Times"/>
                <w:sz w:val="20"/>
                <w:szCs w:val="20"/>
              </w:rPr>
              <w:t xml:space="preserve">иблиотекар во оддел за </w:t>
            </w:r>
            <w:r>
              <w:rPr>
                <w:rFonts w:cs="MAC C Times"/>
                <w:sz w:val="20"/>
                <w:szCs w:val="20"/>
                <w:lang w:val="mk-MK"/>
              </w:rPr>
              <w:t>возрасни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10</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Весна Заева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Б</w:t>
            </w:r>
            <w:r>
              <w:rPr>
                <w:rFonts w:cs="MAC C Times"/>
                <w:sz w:val="20"/>
                <w:szCs w:val="20"/>
              </w:rPr>
              <w:t>иблиотекар во оддел за деца</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11</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Снежана Џорлева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 xml:space="preserve">Библиотекар </w:t>
            </w:r>
            <w:r>
              <w:rPr>
                <w:sz w:val="20"/>
                <w:szCs w:val="20"/>
              </w:rPr>
              <w:t>во Подрачна единица-Оддел за деца и возрасни с.Муртино</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12</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Денис Мустафов</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lang w:val="mk-MK"/>
              </w:rPr>
            </w:pPr>
            <w:r>
              <w:rPr>
                <w:rFonts w:cs="MAC C Times"/>
                <w:sz w:val="20"/>
                <w:szCs w:val="20"/>
                <w:lang w:val="mk-MK"/>
              </w:rPr>
              <w:t xml:space="preserve">Виш соработник за информатички </w:t>
            </w:r>
            <w:r>
              <w:rPr>
                <w:rFonts w:cs="MAC C Times"/>
                <w:sz w:val="20"/>
                <w:szCs w:val="20"/>
                <w:lang w:val="mk-MK"/>
              </w:rPr>
              <w:t>работи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13</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Саветка Ристоманова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lang w:val="mk-MK"/>
              </w:rPr>
            </w:pPr>
            <w:r>
              <w:rPr>
                <w:rFonts w:cs="MAC C Times"/>
                <w:sz w:val="20"/>
                <w:szCs w:val="20"/>
                <w:lang w:val="mk-MK"/>
              </w:rPr>
              <w:t>Помлад соработник за административни, општи и правни работи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14</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Милкица Масева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lang w:val="mk-MK"/>
              </w:rPr>
            </w:pPr>
            <w:r>
              <w:rPr>
                <w:rFonts w:cs="MAC C Times"/>
                <w:sz w:val="20"/>
                <w:szCs w:val="20"/>
                <w:lang w:val="mk-MK"/>
              </w:rPr>
              <w:t>Библиотекар во оддел за издавачка дејност</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15</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Емилија Ружинова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Библиотекар во оддел за дигитализација и микрофилмување</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16</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Ани Катранџиева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Библиотекар во оддел за библиотечни процеси</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17</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Милена Јованова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Библиотекар во оддел за комплетирање на книжен фонд</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18</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rPr>
                <w:rFonts w:cs="MAC C Times"/>
                <w:sz w:val="20"/>
                <w:szCs w:val="20"/>
                <w:lang w:val="mk-MK"/>
              </w:rPr>
            </w:pPr>
            <w:r>
              <w:rPr>
                <w:rFonts w:cs="MAC C Times"/>
                <w:sz w:val="20"/>
                <w:szCs w:val="20"/>
                <w:lang w:val="mk-MK"/>
              </w:rPr>
              <w:t>Љуба Поп Алексова</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rPr>
                <w:rFonts w:cs="MAC C Times"/>
                <w:sz w:val="20"/>
                <w:szCs w:val="20"/>
                <w:lang w:val="mk-MK"/>
              </w:rPr>
            </w:pPr>
            <w:r>
              <w:rPr>
                <w:rFonts w:cs="MAC C Times"/>
                <w:sz w:val="20"/>
                <w:szCs w:val="20"/>
                <w:lang w:val="mk-MK"/>
              </w:rPr>
              <w:t>Хигиеничар</w:t>
            </w:r>
          </w:p>
        </w:tc>
      </w:tr>
      <w:tr w:rsidR="00310287" w:rsidTr="00310287">
        <w:tblPrEx>
          <w:tblCellMar>
            <w:top w:w="0" w:type="dxa"/>
            <w:bottom w:w="0" w:type="dxa"/>
          </w:tblCellMar>
        </w:tblPrEx>
        <w:trPr>
          <w:trHeight w:val="700"/>
        </w:trPr>
        <w:tc>
          <w:tcPr>
            <w:tcW w:w="5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jc w:val="center"/>
              <w:rPr>
                <w:rFonts w:cs="MAC C Times"/>
                <w:sz w:val="20"/>
                <w:szCs w:val="20"/>
                <w:lang w:val="mk-MK"/>
              </w:rPr>
            </w:pPr>
            <w:r>
              <w:rPr>
                <w:rFonts w:cs="MAC C Times"/>
                <w:sz w:val="20"/>
                <w:szCs w:val="20"/>
                <w:lang w:val="mk-MK"/>
              </w:rPr>
              <w:t>19</w:t>
            </w:r>
          </w:p>
        </w:tc>
        <w:tc>
          <w:tcPr>
            <w:tcW w:w="3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10287" w:rsidRDefault="00C83269">
            <w:pPr>
              <w:pStyle w:val="Standard"/>
              <w:snapToGrid w:val="0"/>
              <w:ind w:left="180"/>
            </w:pPr>
            <w:r>
              <w:rPr>
                <w:rFonts w:cs="MAC C Times"/>
                <w:sz w:val="20"/>
                <w:szCs w:val="20"/>
                <w:lang w:val="mk-MK"/>
              </w:rPr>
              <w:t>Андон Цветанов</w:t>
            </w:r>
          </w:p>
        </w:tc>
        <w:tc>
          <w:tcPr>
            <w:tcW w:w="4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0287" w:rsidRDefault="00C83269">
            <w:pPr>
              <w:pStyle w:val="Standard"/>
              <w:snapToGrid w:val="0"/>
              <w:ind w:left="206" w:right="1"/>
            </w:pPr>
            <w:r>
              <w:rPr>
                <w:rFonts w:cs="MAC C Times"/>
                <w:sz w:val="20"/>
                <w:szCs w:val="20"/>
                <w:lang w:val="mk-MK"/>
              </w:rPr>
              <w:t>Хаусмајстор</w:t>
            </w:r>
          </w:p>
        </w:tc>
      </w:tr>
    </w:tbl>
    <w:p w:rsidR="00310287" w:rsidRDefault="00310287">
      <w:pPr>
        <w:pStyle w:val="Standard"/>
        <w:ind w:firstLine="423"/>
        <w:jc w:val="both"/>
        <w:rPr>
          <w:color w:val="000000"/>
          <w:lang w:val="mk-MK" w:eastAsia="mk-MK"/>
        </w:rPr>
      </w:pPr>
    </w:p>
    <w:p w:rsidR="00310287" w:rsidRDefault="00C83269">
      <w:pPr>
        <w:pStyle w:val="Standard"/>
        <w:spacing w:before="28"/>
        <w:rPr>
          <w:b/>
          <w:i/>
          <w:iCs/>
          <w:color w:val="000000"/>
          <w:sz w:val="28"/>
          <w:szCs w:val="28"/>
          <w:lang w:val="mk-MK" w:eastAsia="mk-MK"/>
        </w:rPr>
      </w:pPr>
      <w:r>
        <w:rPr>
          <w:b/>
          <w:i/>
          <w:iCs/>
          <w:color w:val="000000"/>
          <w:sz w:val="28"/>
          <w:szCs w:val="28"/>
          <w:lang w:val="mk-MK" w:eastAsia="mk-MK"/>
        </w:rPr>
        <w:t xml:space="preserve">     </w:t>
      </w:r>
    </w:p>
    <w:p w:rsidR="00310287" w:rsidRDefault="00C83269">
      <w:pPr>
        <w:pStyle w:val="Standard"/>
        <w:jc w:val="both"/>
        <w:rPr>
          <w:rFonts w:eastAsia="MAC C Times" w:cs="MAC C Times"/>
          <w:b/>
          <w:bCs/>
          <w:i/>
          <w:iCs/>
          <w:sz w:val="28"/>
          <w:szCs w:val="28"/>
          <w:lang w:val="mk-MK"/>
        </w:rPr>
      </w:pPr>
      <w:r>
        <w:rPr>
          <w:rFonts w:eastAsia="MAC C Times" w:cs="MAC C Times"/>
          <w:b/>
          <w:bCs/>
          <w:i/>
          <w:iCs/>
          <w:sz w:val="28"/>
          <w:szCs w:val="28"/>
          <w:lang w:val="mk-MK"/>
        </w:rPr>
        <w:t>Програмски задачи</w:t>
      </w:r>
    </w:p>
    <w:p w:rsidR="00310287" w:rsidRDefault="00310287">
      <w:pPr>
        <w:pStyle w:val="Standard"/>
        <w:ind w:firstLine="423"/>
        <w:jc w:val="both"/>
        <w:rPr>
          <w:rFonts w:cs="MAC C Times"/>
          <w:lang w:val="pl-PL"/>
        </w:rPr>
      </w:pPr>
    </w:p>
    <w:p w:rsidR="00310287" w:rsidRDefault="00C83269">
      <w:pPr>
        <w:pStyle w:val="Standard"/>
        <w:ind w:firstLine="423"/>
        <w:jc w:val="both"/>
        <w:rPr>
          <w:rFonts w:cs="MAC C Times"/>
          <w:lang w:val="pl-PL"/>
        </w:rPr>
      </w:pPr>
      <w:r>
        <w:rPr>
          <w:rFonts w:cs="MAC C Times"/>
          <w:lang w:val="pl-PL"/>
        </w:rPr>
        <w:t xml:space="preserve">Програмата  за работа на Локалната установа </w:t>
      </w:r>
      <w:r>
        <w:rPr>
          <w:rFonts w:cs="MAC C Times"/>
          <w:lang w:val="pl-PL"/>
        </w:rPr>
        <w:t>библиотека ,,Благој Јанков Мучето,, - Струмица  се темели на задачите и обврските   дефинирани во  Законот за библиотечна дејност. Таа содржи конкретно дефинирани задачи  чијашто реализација обезбедува континуитет и развој  на дејноста на библиотеката, а т</w:t>
      </w:r>
      <w:r>
        <w:rPr>
          <w:rFonts w:cs="MAC C Times"/>
          <w:lang w:val="pl-PL"/>
        </w:rPr>
        <w:t>оа се:</w:t>
      </w:r>
    </w:p>
    <w:p w:rsidR="00310287" w:rsidRDefault="00310287">
      <w:pPr>
        <w:pStyle w:val="Standard"/>
        <w:ind w:firstLine="423"/>
        <w:jc w:val="both"/>
        <w:rPr>
          <w:rFonts w:cs="MAC C Times"/>
          <w:lang w:val="pl-PL"/>
        </w:rPr>
      </w:pPr>
    </w:p>
    <w:p w:rsidR="00310287" w:rsidRDefault="00C83269">
      <w:pPr>
        <w:pStyle w:val="Standard"/>
        <w:numPr>
          <w:ilvl w:val="0"/>
          <w:numId w:val="9"/>
        </w:numPr>
        <w:jc w:val="both"/>
        <w:rPr>
          <w:rFonts w:cs="MAC C Times"/>
          <w:lang w:val="pl-PL"/>
        </w:rPr>
      </w:pPr>
      <w:r>
        <w:rPr>
          <w:rFonts w:cs="MAC C Times"/>
          <w:lang w:val="pl-PL"/>
        </w:rPr>
        <w:t>набавка, истражување, собирање, стручно обработување и проучување, заштитување, чување, објавување, информирање и давање на користење разновиден библиотечен материјал;</w:t>
      </w:r>
    </w:p>
    <w:p w:rsidR="00310287" w:rsidRDefault="00C83269">
      <w:pPr>
        <w:pStyle w:val="Standard"/>
        <w:numPr>
          <w:ilvl w:val="0"/>
          <w:numId w:val="9"/>
        </w:numPr>
        <w:jc w:val="both"/>
      </w:pPr>
      <w:r>
        <w:rPr>
          <w:rFonts w:cs="MAC C Times"/>
          <w:lang w:val="pl-PL"/>
        </w:rPr>
        <w:t xml:space="preserve">промовирање и афирмирање на библиотечниот фонд на Република </w:t>
      </w:r>
      <w:r>
        <w:rPr>
          <w:rFonts w:cs="MAC C Times"/>
          <w:lang w:val="mk-MK"/>
        </w:rPr>
        <w:t xml:space="preserve">Северна </w:t>
      </w:r>
      <w:r>
        <w:rPr>
          <w:rFonts w:cs="MAC C Times"/>
          <w:lang w:val="pl-PL"/>
        </w:rPr>
        <w:t>Македонија п</w:t>
      </w:r>
      <w:r>
        <w:rPr>
          <w:rFonts w:cs="MAC C Times"/>
          <w:lang w:val="pl-PL"/>
        </w:rPr>
        <w:t>реку изложби, мултимедијални презентации, предавања, литературни читања и други форми на книжевни активн</w:t>
      </w:r>
      <w:r>
        <w:rPr>
          <w:rFonts w:cs="MAC C Times"/>
          <w:lang w:val="mk-MK"/>
        </w:rPr>
        <w:t>о</w:t>
      </w:r>
      <w:r>
        <w:rPr>
          <w:rFonts w:cs="MAC C Times"/>
          <w:lang w:val="pl-PL"/>
        </w:rPr>
        <w:t>сти;</w:t>
      </w:r>
    </w:p>
    <w:p w:rsidR="00310287" w:rsidRDefault="00C83269">
      <w:pPr>
        <w:pStyle w:val="Standard"/>
        <w:numPr>
          <w:ilvl w:val="0"/>
          <w:numId w:val="9"/>
        </w:numPr>
        <w:jc w:val="both"/>
        <w:rPr>
          <w:rFonts w:cs="MAC C Times"/>
          <w:lang w:val="pl-PL"/>
        </w:rPr>
      </w:pPr>
      <w:r>
        <w:rPr>
          <w:rFonts w:cs="MAC C Times"/>
          <w:lang w:val="pl-PL"/>
        </w:rPr>
        <w:t>обезбедување услови за користење и за научно и стручно проучување на библиотечниот фонд;</w:t>
      </w:r>
    </w:p>
    <w:p w:rsidR="00310287" w:rsidRDefault="00C83269">
      <w:pPr>
        <w:pStyle w:val="Standard"/>
        <w:numPr>
          <w:ilvl w:val="0"/>
          <w:numId w:val="9"/>
        </w:numPr>
        <w:jc w:val="both"/>
        <w:rPr>
          <w:rFonts w:cs="MAC C Times"/>
          <w:lang w:val="pl-PL"/>
        </w:rPr>
      </w:pPr>
      <w:r>
        <w:rPr>
          <w:rFonts w:cs="MAC C Times"/>
          <w:lang w:val="pl-PL"/>
        </w:rPr>
        <w:t>издавање публикации, водичи и друг информативен материјал</w:t>
      </w:r>
      <w:r>
        <w:rPr>
          <w:rFonts w:cs="MAC C Times"/>
          <w:lang w:val="pl-PL"/>
        </w:rPr>
        <w:t>;</w:t>
      </w:r>
    </w:p>
    <w:p w:rsidR="00310287" w:rsidRDefault="00C83269">
      <w:pPr>
        <w:pStyle w:val="Standard"/>
        <w:numPr>
          <w:ilvl w:val="0"/>
          <w:numId w:val="9"/>
        </w:numPr>
        <w:jc w:val="both"/>
        <w:rPr>
          <w:rFonts w:cs="MAC C Times"/>
          <w:lang w:val="pl-PL"/>
        </w:rPr>
      </w:pPr>
      <w:r>
        <w:rPr>
          <w:rFonts w:cs="MAC C Times"/>
          <w:lang w:val="pl-PL"/>
        </w:rPr>
        <w:t>вршење библиографско - информативна дејност;</w:t>
      </w:r>
    </w:p>
    <w:p w:rsidR="00310287" w:rsidRDefault="00C83269">
      <w:pPr>
        <w:pStyle w:val="Standard"/>
        <w:numPr>
          <w:ilvl w:val="0"/>
          <w:numId w:val="9"/>
        </w:numPr>
        <w:jc w:val="both"/>
        <w:rPr>
          <w:rFonts w:cs="MAC C Times"/>
          <w:lang w:val="pl-PL"/>
        </w:rPr>
      </w:pPr>
      <w:r>
        <w:rPr>
          <w:rFonts w:cs="MAC C Times"/>
          <w:lang w:val="pl-PL"/>
        </w:rPr>
        <w:t>грижа за правилна примена на меѓународните стандарди за библиографски опис на монографските и сериските публикации;</w:t>
      </w:r>
    </w:p>
    <w:p w:rsidR="00310287" w:rsidRDefault="00C83269">
      <w:pPr>
        <w:pStyle w:val="Standard"/>
        <w:numPr>
          <w:ilvl w:val="0"/>
          <w:numId w:val="9"/>
        </w:numPr>
        <w:jc w:val="both"/>
        <w:rPr>
          <w:rFonts w:cs="MAC C Times"/>
          <w:lang w:val="pl-PL"/>
        </w:rPr>
      </w:pPr>
      <w:r>
        <w:rPr>
          <w:rFonts w:cs="MAC C Times"/>
          <w:lang w:val="pl-PL"/>
        </w:rPr>
        <w:t>учество во одржувањето на  централните  каталози и бази на податоци во Република Македонија;</w:t>
      </w:r>
    </w:p>
    <w:p w:rsidR="00310287" w:rsidRDefault="00C83269">
      <w:pPr>
        <w:pStyle w:val="Standard"/>
        <w:numPr>
          <w:ilvl w:val="0"/>
          <w:numId w:val="9"/>
        </w:numPr>
        <w:rPr>
          <w:rFonts w:cs="MAC C Times"/>
          <w:lang w:val="pl-PL"/>
        </w:rPr>
      </w:pPr>
      <w:r>
        <w:rPr>
          <w:rFonts w:cs="MAC C Times"/>
          <w:lang w:val="pl-PL"/>
        </w:rPr>
        <w:t>целосна примена  на современите техничко-технолошки достигнувања во библиотечните процеси.</w:t>
      </w:r>
    </w:p>
    <w:p w:rsidR="00310287" w:rsidRDefault="00310287">
      <w:pPr>
        <w:pStyle w:val="Standard"/>
        <w:ind w:firstLine="423"/>
        <w:jc w:val="both"/>
        <w:rPr>
          <w:rFonts w:cs="MAC C Times"/>
          <w:lang w:val="pl-PL"/>
        </w:rPr>
      </w:pPr>
    </w:p>
    <w:p w:rsidR="00310287" w:rsidRDefault="00310287">
      <w:pPr>
        <w:pStyle w:val="Standard"/>
        <w:ind w:firstLine="423"/>
        <w:jc w:val="both"/>
        <w:rPr>
          <w:rFonts w:cs="MAC C Times"/>
          <w:lang w:val="pl-PL"/>
        </w:rPr>
      </w:pPr>
    </w:p>
    <w:p w:rsidR="00310287" w:rsidRDefault="00C83269">
      <w:pPr>
        <w:pStyle w:val="Standard"/>
        <w:ind w:firstLine="423"/>
        <w:jc w:val="both"/>
      </w:pPr>
      <w:r>
        <w:rPr>
          <w:rFonts w:cs="MAC C Times"/>
          <w:b/>
          <w:lang w:val="pl-PL"/>
        </w:rPr>
        <w:t xml:space="preserve">Програмските  активности и задачи  ги  извршуваат вработените  во  сите оддели на </w:t>
      </w:r>
      <w:r>
        <w:rPr>
          <w:rFonts w:cs="MAC C Times"/>
          <w:b/>
          <w:lang w:val="mk-MK"/>
        </w:rPr>
        <w:t>б</w:t>
      </w:r>
      <w:r>
        <w:rPr>
          <w:rFonts w:cs="MAC C Times"/>
          <w:b/>
          <w:lang w:val="pl-PL"/>
        </w:rPr>
        <w:t>иблиотеката</w:t>
      </w:r>
      <w:r>
        <w:rPr>
          <w:rFonts w:cs="MAC C Times"/>
          <w:lang w:val="pl-PL"/>
        </w:rPr>
        <w:t>:</w:t>
      </w:r>
    </w:p>
    <w:p w:rsidR="00310287" w:rsidRDefault="00310287">
      <w:pPr>
        <w:pStyle w:val="Standard"/>
        <w:jc w:val="both"/>
        <w:rPr>
          <w:rFonts w:cs="MAC C Times"/>
          <w:lang w:val="pl-PL"/>
        </w:rPr>
      </w:pPr>
    </w:p>
    <w:p w:rsidR="00310287" w:rsidRDefault="00C83269">
      <w:pPr>
        <w:pStyle w:val="Standard"/>
        <w:ind w:firstLine="423"/>
        <w:jc w:val="both"/>
        <w:rPr>
          <w:rFonts w:cs="MAC C Times"/>
          <w:lang w:val="pl-PL"/>
        </w:rPr>
      </w:pPr>
      <w:r>
        <w:rPr>
          <w:rFonts w:cs="MAC C Times"/>
          <w:lang w:val="pl-PL"/>
        </w:rPr>
        <w:t>-Комплетирање на библиотечен материјал;</w:t>
      </w:r>
    </w:p>
    <w:p w:rsidR="00310287" w:rsidRDefault="00C83269">
      <w:pPr>
        <w:pStyle w:val="Standard"/>
        <w:ind w:firstLine="423"/>
        <w:jc w:val="both"/>
        <w:rPr>
          <w:rFonts w:cs="MAC C Times"/>
          <w:lang w:val="pl-PL"/>
        </w:rPr>
      </w:pPr>
      <w:r>
        <w:rPr>
          <w:rFonts w:cs="MAC C Times"/>
          <w:lang w:val="pl-PL"/>
        </w:rPr>
        <w:t>-Стручна обработка на моно</w:t>
      </w:r>
      <w:r>
        <w:rPr>
          <w:rFonts w:cs="MAC C Times"/>
          <w:lang w:val="pl-PL"/>
        </w:rPr>
        <w:t>графски публикации;</w:t>
      </w:r>
    </w:p>
    <w:p w:rsidR="00310287" w:rsidRDefault="00C83269">
      <w:pPr>
        <w:pStyle w:val="Standard"/>
        <w:ind w:firstLine="423"/>
        <w:jc w:val="both"/>
        <w:rPr>
          <w:rFonts w:cs="MAC C Times"/>
          <w:lang w:val="pl-PL"/>
        </w:rPr>
      </w:pPr>
      <w:r>
        <w:rPr>
          <w:rFonts w:cs="MAC C Times"/>
          <w:lang w:val="pl-PL"/>
        </w:rPr>
        <w:t>-Библиографско библиотечни услуги во одделот за деца;</w:t>
      </w:r>
    </w:p>
    <w:p w:rsidR="00310287" w:rsidRDefault="00C83269">
      <w:pPr>
        <w:pStyle w:val="Standard"/>
        <w:ind w:firstLine="423"/>
        <w:jc w:val="both"/>
        <w:rPr>
          <w:rFonts w:cs="MAC C Times"/>
          <w:lang w:val="pl-PL"/>
        </w:rPr>
      </w:pPr>
      <w:r>
        <w:rPr>
          <w:rFonts w:cs="MAC C Times"/>
          <w:lang w:val="pl-PL"/>
        </w:rPr>
        <w:t>-Библиографско библиотечни услуги во одделот за возрасни;</w:t>
      </w:r>
    </w:p>
    <w:p w:rsidR="00310287" w:rsidRDefault="00C83269">
      <w:pPr>
        <w:pStyle w:val="Standard"/>
        <w:ind w:left="423"/>
        <w:jc w:val="both"/>
        <w:rPr>
          <w:rFonts w:cs="MAC C Times"/>
          <w:lang w:val="pl-PL"/>
        </w:rPr>
      </w:pPr>
      <w:r>
        <w:rPr>
          <w:rFonts w:cs="MAC C Times"/>
          <w:lang w:val="pl-PL"/>
        </w:rPr>
        <w:t>-Посебни книжни фондови Стари и ретки книги од 19 век и почеток на 20 век (преку 700 наслови);</w:t>
      </w:r>
    </w:p>
    <w:p w:rsidR="00310287" w:rsidRDefault="00C83269">
      <w:pPr>
        <w:pStyle w:val="Standard"/>
        <w:ind w:firstLine="423"/>
        <w:jc w:val="both"/>
        <w:rPr>
          <w:rFonts w:cs="MAC C Times"/>
          <w:lang w:val="pl-PL"/>
        </w:rPr>
      </w:pPr>
      <w:r>
        <w:rPr>
          <w:rFonts w:cs="MAC C Times"/>
          <w:lang w:val="pl-PL"/>
        </w:rPr>
        <w:t>-Роднокраен оддел;</w:t>
      </w:r>
    </w:p>
    <w:p w:rsidR="00310287" w:rsidRDefault="00C83269">
      <w:pPr>
        <w:pStyle w:val="Standard"/>
        <w:ind w:firstLine="423"/>
        <w:jc w:val="both"/>
      </w:pPr>
      <w:r>
        <w:rPr>
          <w:rFonts w:cs="MAC C Times"/>
        </w:rPr>
        <w:t>-</w:t>
      </w:r>
      <w:r>
        <w:rPr>
          <w:rFonts w:cs="MAC C Times"/>
          <w:lang w:val="mk-MK"/>
        </w:rPr>
        <w:t>О</w:t>
      </w:r>
      <w:r>
        <w:rPr>
          <w:rFonts w:cs="MAC C Times"/>
          <w:lang w:val="pl-PL"/>
        </w:rPr>
        <w:t xml:space="preserve">ддел за </w:t>
      </w:r>
      <w:r>
        <w:rPr>
          <w:rFonts w:cs="MAC C Times"/>
          <w:lang w:val="pl-PL"/>
        </w:rPr>
        <w:t>периодика;</w:t>
      </w:r>
      <w:r>
        <w:tab/>
      </w:r>
    </w:p>
    <w:p w:rsidR="00310287" w:rsidRDefault="00C83269">
      <w:pPr>
        <w:pStyle w:val="Standard"/>
        <w:ind w:firstLine="423"/>
        <w:jc w:val="both"/>
      </w:pPr>
      <w:r>
        <w:t>-</w:t>
      </w:r>
      <w:r>
        <w:rPr>
          <w:rFonts w:cs="MAC C Times"/>
          <w:lang w:val="pl-PL"/>
        </w:rPr>
        <w:t>Популаризација на книгата;</w:t>
      </w:r>
    </w:p>
    <w:p w:rsidR="00310287" w:rsidRDefault="00C83269">
      <w:pPr>
        <w:pStyle w:val="Standard"/>
        <w:ind w:firstLine="423"/>
        <w:jc w:val="both"/>
      </w:pPr>
      <w:r>
        <w:rPr>
          <w:rFonts w:cs="MAC C Times"/>
        </w:rPr>
        <w:t>-</w:t>
      </w:r>
      <w:r>
        <w:rPr>
          <w:rFonts w:cs="MAC C Times"/>
          <w:lang w:val="mk-MK"/>
        </w:rPr>
        <w:t>Информатика</w:t>
      </w:r>
    </w:p>
    <w:p w:rsidR="00310287" w:rsidRDefault="00C83269">
      <w:pPr>
        <w:pStyle w:val="Standard"/>
        <w:ind w:firstLine="423"/>
        <w:jc w:val="both"/>
      </w:pPr>
      <w:r>
        <w:rPr>
          <w:rFonts w:cs="MAC C Times"/>
        </w:rPr>
        <w:t>-</w:t>
      </w:r>
      <w:r>
        <w:rPr>
          <w:rFonts w:cs="MAC C Times"/>
          <w:lang w:val="mk-MK"/>
        </w:rPr>
        <w:t>Дигитализација</w:t>
      </w:r>
    </w:p>
    <w:p w:rsidR="00310287" w:rsidRDefault="00C83269">
      <w:pPr>
        <w:pStyle w:val="Standard"/>
        <w:ind w:firstLine="423"/>
        <w:jc w:val="both"/>
      </w:pPr>
      <w:r>
        <w:rPr>
          <w:rFonts w:cs="MAC C Times"/>
        </w:rPr>
        <w:t>-</w:t>
      </w:r>
      <w:r>
        <w:rPr>
          <w:rFonts w:cs="MAC C Times"/>
          <w:lang w:val="mk-MK"/>
        </w:rPr>
        <w:t>Издаваштво</w:t>
      </w:r>
    </w:p>
    <w:p w:rsidR="00310287" w:rsidRDefault="00C83269">
      <w:pPr>
        <w:pStyle w:val="Standard"/>
        <w:ind w:firstLine="423"/>
        <w:jc w:val="both"/>
      </w:pPr>
      <w:r>
        <w:rPr>
          <w:rFonts w:cs="MAC C Times"/>
        </w:rPr>
        <w:t>-</w:t>
      </w:r>
      <w:r>
        <w:rPr>
          <w:rFonts w:cs="MAC C Times"/>
          <w:lang w:val="mk-MK"/>
        </w:rPr>
        <w:t>Библиотечни процеси</w:t>
      </w:r>
    </w:p>
    <w:p w:rsidR="00310287" w:rsidRDefault="00C83269">
      <w:pPr>
        <w:pStyle w:val="Standard"/>
        <w:ind w:firstLine="423"/>
        <w:jc w:val="both"/>
        <w:rPr>
          <w:rFonts w:cs="MAC C Times"/>
          <w:lang w:val="pl-PL"/>
        </w:rPr>
      </w:pPr>
      <w:r>
        <w:rPr>
          <w:rFonts w:cs="MAC C Times"/>
          <w:lang w:val="pl-PL"/>
        </w:rPr>
        <w:t>-Заштита и репрографија;</w:t>
      </w:r>
    </w:p>
    <w:p w:rsidR="00310287" w:rsidRDefault="00C83269">
      <w:pPr>
        <w:pStyle w:val="Standard"/>
        <w:ind w:firstLine="423"/>
        <w:jc w:val="both"/>
      </w:pPr>
      <w:r>
        <w:rPr>
          <w:rFonts w:cs="MAC C Times"/>
        </w:rPr>
        <w:t>-</w:t>
      </w:r>
      <w:r>
        <w:rPr>
          <w:rFonts w:cs="MAC C Times"/>
          <w:lang w:val="mk-MK"/>
        </w:rPr>
        <w:t>Административна</w:t>
      </w:r>
      <w:r>
        <w:rPr>
          <w:rFonts w:cs="MAC C Times"/>
          <w:lang w:val="pl-PL"/>
        </w:rPr>
        <w:t xml:space="preserve"> служба.</w:t>
      </w:r>
    </w:p>
    <w:p w:rsidR="00310287" w:rsidRDefault="00310287">
      <w:pPr>
        <w:pStyle w:val="Standard"/>
        <w:jc w:val="both"/>
        <w:rPr>
          <w:rFonts w:cs="MAC C Times"/>
          <w:lang w:val="pl-PL"/>
        </w:rPr>
      </w:pPr>
    </w:p>
    <w:p w:rsidR="00310287" w:rsidRDefault="00C83269">
      <w:pPr>
        <w:pStyle w:val="Standard"/>
        <w:jc w:val="both"/>
      </w:pPr>
      <w:r>
        <w:rPr>
          <w:rFonts w:cs="MAC C Times"/>
          <w:lang w:val="pl-PL"/>
        </w:rPr>
        <w:t xml:space="preserve">     </w:t>
      </w:r>
    </w:p>
    <w:p w:rsidR="00310287" w:rsidRDefault="00C83269">
      <w:pPr>
        <w:pStyle w:val="Standard"/>
        <w:jc w:val="both"/>
      </w:pPr>
      <w:r>
        <w:rPr>
          <w:rFonts w:cs="MAC C Times"/>
          <w:lang w:val="pl-PL"/>
        </w:rPr>
        <w:t xml:space="preserve"> </w:t>
      </w:r>
      <w:r>
        <w:rPr>
          <w:rFonts w:cs="Calibri"/>
          <w:b/>
          <w:bCs/>
          <w:i/>
          <w:iCs/>
          <w:sz w:val="28"/>
          <w:szCs w:val="28"/>
          <w:lang w:val="mk-MK"/>
        </w:rPr>
        <w:t>Комплетирање на библиотечниот материјал</w:t>
      </w:r>
    </w:p>
    <w:p w:rsidR="00310287" w:rsidRDefault="00310287">
      <w:pPr>
        <w:pStyle w:val="Standard"/>
        <w:ind w:firstLine="423"/>
        <w:jc w:val="both"/>
        <w:rPr>
          <w:rFonts w:cs="Calibri"/>
          <w:lang w:val="mk-MK"/>
        </w:rPr>
      </w:pPr>
    </w:p>
    <w:p w:rsidR="00310287" w:rsidRDefault="00C83269">
      <w:pPr>
        <w:pStyle w:val="Standard"/>
        <w:ind w:firstLine="423"/>
        <w:jc w:val="both"/>
      </w:pPr>
      <w:r>
        <w:rPr>
          <w:rFonts w:cs="Calibri"/>
          <w:lang w:val="mk-MK"/>
        </w:rPr>
        <w:t>Квалитетен и функционален книжен фонд  е вистинско  бо</w:t>
      </w:r>
      <w:r>
        <w:rPr>
          <w:rFonts w:cs="Calibri"/>
          <w:lang w:val="mk-MK"/>
        </w:rPr>
        <w:t>гатство за секоја библиотека. Дополнувањето и обновувањето на фондот ќе биде една  од основните задачи во работата на библиотеката и во 2021 година, бидејќи од неговата содржина  и разновидност зависи и интересот на корисниците на библиотечните услуги и во</w:t>
      </w:r>
      <w:r>
        <w:rPr>
          <w:rFonts w:cs="Calibri"/>
          <w:lang w:val="mk-MK"/>
        </w:rPr>
        <w:t xml:space="preserve"> крајна линија, бројот на читателите.</w:t>
      </w:r>
    </w:p>
    <w:p w:rsidR="00310287" w:rsidRDefault="00C83269">
      <w:pPr>
        <w:pStyle w:val="Standard"/>
        <w:ind w:firstLine="423"/>
        <w:jc w:val="both"/>
        <w:rPr>
          <w:rFonts w:cs="Calibri"/>
          <w:lang w:val="mk-MK"/>
        </w:rPr>
      </w:pPr>
      <w:r>
        <w:rPr>
          <w:rFonts w:cs="Calibri"/>
          <w:lang w:val="mk-MK"/>
        </w:rPr>
        <w:lastRenderedPageBreak/>
        <w:t>Затоа и во текот на 2021</w:t>
      </w:r>
      <w:r>
        <w:rPr>
          <w:rFonts w:cs="Calibri"/>
          <w:lang w:val="mk-MK"/>
        </w:rPr>
        <w:t xml:space="preserve"> година  ќе се продолжи со практиката, да се набавуваат  изданија од македонските и странски издавачи, да се посвети внимание на набавка на стручната литература, лектирните изданија во поголем број примероци.</w:t>
      </w:r>
    </w:p>
    <w:p w:rsidR="00310287" w:rsidRDefault="00C83269">
      <w:pPr>
        <w:pStyle w:val="Standard"/>
        <w:ind w:firstLine="423"/>
        <w:jc w:val="both"/>
        <w:rPr>
          <w:rFonts w:cs="Calibri"/>
          <w:lang w:val="mk-MK"/>
        </w:rPr>
      </w:pPr>
      <w:r>
        <w:rPr>
          <w:rFonts w:cs="Calibri"/>
          <w:lang w:val="mk-MK"/>
        </w:rPr>
        <w:t xml:space="preserve">Ќе се купуваат актуелни наслови – белетристика </w:t>
      </w:r>
      <w:r>
        <w:rPr>
          <w:rFonts w:cs="Calibri"/>
          <w:lang w:val="mk-MK"/>
        </w:rPr>
        <w:t>од издавачи  од други земји, а сето тоа  во согласност со  желбите, потребите и интересите на корисниците. Преку систематско истражување (анкети, интервјуа, прашалници и слично), ќе се  настојува да се доближи  потребната книга и другиот библиотечен матери</w:t>
      </w:r>
      <w:r>
        <w:rPr>
          <w:rFonts w:cs="Calibri"/>
          <w:lang w:val="mk-MK"/>
        </w:rPr>
        <w:t>јал до корисниците, односно тоа ќе биде и една од  значајните  методи  за  утврдување на потребите од  книги .</w:t>
      </w:r>
    </w:p>
    <w:p w:rsidR="00310287" w:rsidRDefault="00C83269">
      <w:pPr>
        <w:pStyle w:val="Standard"/>
        <w:ind w:firstLine="423"/>
        <w:jc w:val="both"/>
        <w:rPr>
          <w:lang w:val="mk-MK"/>
        </w:rPr>
      </w:pPr>
      <w:r>
        <w:rPr>
          <w:lang w:val="mk-MK"/>
        </w:rPr>
        <w:t xml:space="preserve">Во електронскиот каталог, освен што ќе се  надополнува со нови наслови  книги, ќе се продолжи со ретроактивно внесување на  старите книги заради </w:t>
      </w:r>
      <w:r>
        <w:rPr>
          <w:lang w:val="mk-MK"/>
        </w:rPr>
        <w:t xml:space="preserve">комплетна каталошка евиденција на целокупниот книжен фонд на библиотеката. Овој каталог, освен за основна евиденција, ќе служи и за информирање за достапноста на одредена книга или наслов на сите читатели, но и потенцијални нови корисници, коишто можат по </w:t>
      </w:r>
      <w:r>
        <w:rPr>
          <w:lang w:val="mk-MK"/>
        </w:rPr>
        <w:t>електронски пат од кое било место да проверат дали посакуваниот наслов се наоѓа во фондот на  библиотеката.</w:t>
      </w:r>
    </w:p>
    <w:p w:rsidR="00310287" w:rsidRDefault="00C83269">
      <w:pPr>
        <w:pStyle w:val="Standard"/>
        <w:ind w:firstLine="423"/>
        <w:jc w:val="both"/>
      </w:pPr>
      <w:r>
        <w:rPr>
          <w:lang w:val="mk-MK"/>
        </w:rPr>
        <w:t>Со цел поттикнување на научно истражувачка дејност, како и за други потреби, има можност да се види дали одредениот наслов го има во која било друга</w:t>
      </w:r>
      <w:r>
        <w:rPr>
          <w:lang w:val="mk-MK"/>
        </w:rPr>
        <w:t xml:space="preserve"> библиотека во Република Северна Македонија и доколку е потребно, преку меѓубиблиотечно позајмување, истиот да се обезбеди за потребите на корисникот во Струмица.</w:t>
      </w:r>
    </w:p>
    <w:p w:rsidR="00310287" w:rsidRDefault="00C83269">
      <w:pPr>
        <w:pStyle w:val="Standard"/>
        <w:ind w:firstLine="423"/>
        <w:jc w:val="both"/>
        <w:rPr>
          <w:rFonts w:cs="Calibri"/>
          <w:lang w:val="mk-MK"/>
        </w:rPr>
      </w:pPr>
      <w:r>
        <w:rPr>
          <w:rFonts w:cs="Calibri"/>
          <w:lang w:val="mk-MK"/>
        </w:rPr>
        <w:t>Нормално, значајно место во целокупната набавка  се дава на белетристиката за деца и за возра</w:t>
      </w:r>
      <w:r>
        <w:rPr>
          <w:rFonts w:cs="Calibri"/>
          <w:lang w:val="mk-MK"/>
        </w:rPr>
        <w:t>сни што ја бараат  читателите од сите категории, посебно македонски романи и други актуелни наслови од светската издавачка продукција. За најмладите читатели  редовно ќе се купуваат сликовници, а  неизоставни ќе бидат и капиталните дела, енциклопедии, речн</w:t>
      </w:r>
      <w:r>
        <w:rPr>
          <w:rFonts w:cs="Calibri"/>
          <w:lang w:val="mk-MK"/>
        </w:rPr>
        <w:t>иците, лексиконите и др.</w:t>
      </w:r>
    </w:p>
    <w:p w:rsidR="00310287" w:rsidRDefault="00C83269">
      <w:pPr>
        <w:pStyle w:val="Standard"/>
        <w:jc w:val="both"/>
      </w:pPr>
      <w:r>
        <w:rPr>
          <w:kern w:val="0"/>
          <w:lang w:val="mk-MK" w:eastAsia="mk-MK"/>
        </w:rPr>
        <w:t xml:space="preserve">Во овој оддел се </w:t>
      </w:r>
      <w:r>
        <w:rPr>
          <w:color w:val="00000A"/>
          <w:lang w:eastAsia="mk-MK"/>
        </w:rPr>
        <w:t>врш</w:t>
      </w:r>
      <w:r>
        <w:rPr>
          <w:color w:val="00000A"/>
          <w:lang w:val="mk-MK" w:eastAsia="mk-MK"/>
        </w:rPr>
        <w:t xml:space="preserve">ат </w:t>
      </w:r>
      <w:r>
        <w:rPr>
          <w:color w:val="00000A"/>
          <w:lang w:eastAsia="mk-MK"/>
        </w:rPr>
        <w:t xml:space="preserve"> сложени задачи од областа на библиотечната и информациска</w:t>
      </w:r>
      <w:r>
        <w:rPr>
          <w:color w:val="00000A"/>
          <w:lang w:val="mk-MK" w:eastAsia="mk-MK"/>
        </w:rPr>
        <w:t>та</w:t>
      </w:r>
      <w:r>
        <w:rPr>
          <w:color w:val="00000A"/>
          <w:lang w:eastAsia="mk-MK"/>
        </w:rPr>
        <w:t xml:space="preserve"> дејност</w:t>
      </w:r>
      <w:r>
        <w:rPr>
          <w:color w:val="00000A"/>
          <w:lang w:val="mk-MK" w:eastAsia="mk-MK"/>
        </w:rPr>
        <w:t xml:space="preserve">  </w:t>
      </w:r>
      <w:r>
        <w:rPr>
          <w:color w:val="00000A"/>
          <w:lang w:eastAsia="mk-MK"/>
        </w:rPr>
        <w:t>учествува</w:t>
      </w:r>
      <w:r>
        <w:rPr>
          <w:color w:val="00000A"/>
          <w:lang w:val="mk-MK" w:eastAsia="mk-MK"/>
        </w:rPr>
        <w:t>јќи</w:t>
      </w:r>
      <w:r>
        <w:rPr>
          <w:color w:val="00000A"/>
          <w:lang w:eastAsia="mk-MK"/>
        </w:rPr>
        <w:t xml:space="preserve"> во дефинирањето и реализацијата на набавната политика; </w:t>
      </w:r>
      <w:r>
        <w:rPr>
          <w:color w:val="00000A"/>
          <w:lang w:val="mk-MK" w:eastAsia="mk-MK"/>
        </w:rPr>
        <w:t xml:space="preserve">се </w:t>
      </w:r>
      <w:r>
        <w:rPr>
          <w:color w:val="00000A"/>
          <w:lang w:eastAsia="mk-MK"/>
        </w:rPr>
        <w:t>врш</w:t>
      </w:r>
      <w:r>
        <w:rPr>
          <w:color w:val="00000A"/>
          <w:lang w:val="mk-MK" w:eastAsia="mk-MK"/>
        </w:rPr>
        <w:t xml:space="preserve">ат </w:t>
      </w:r>
      <w:r>
        <w:rPr>
          <w:color w:val="00000A"/>
          <w:lang w:eastAsia="mk-MK"/>
        </w:rPr>
        <w:t xml:space="preserve">сложени задачи во процесите на набавка, </w:t>
      </w:r>
      <w:r>
        <w:rPr>
          <w:color w:val="00000A"/>
          <w:lang w:val="mk-MK" w:eastAsia="mk-MK"/>
        </w:rPr>
        <w:t>о</w:t>
      </w:r>
      <w:r>
        <w:rPr>
          <w:color w:val="00000A"/>
          <w:lang w:eastAsia="mk-MK"/>
        </w:rPr>
        <w:t>безбедување пристап, чување, учеств</w:t>
      </w:r>
      <w:r>
        <w:rPr>
          <w:color w:val="00000A"/>
          <w:lang w:val="mk-MK" w:eastAsia="mk-MK"/>
        </w:rPr>
        <w:t xml:space="preserve">о </w:t>
      </w:r>
      <w:r>
        <w:rPr>
          <w:color w:val="00000A"/>
          <w:lang w:eastAsia="mk-MK"/>
        </w:rPr>
        <w:t>во национални и меѓународни проекти од предметната област</w:t>
      </w:r>
      <w:r>
        <w:rPr>
          <w:color w:val="00000A"/>
          <w:lang w:val="mk-MK" w:eastAsia="mk-MK"/>
        </w:rPr>
        <w:t xml:space="preserve">, </w:t>
      </w:r>
      <w:r>
        <w:rPr>
          <w:color w:val="00000A"/>
          <w:lang w:eastAsia="mk-MK"/>
        </w:rPr>
        <w:t>след</w:t>
      </w:r>
      <w:r>
        <w:rPr>
          <w:color w:val="00000A"/>
          <w:lang w:val="mk-MK" w:eastAsia="mk-MK"/>
        </w:rPr>
        <w:t xml:space="preserve">ење на </w:t>
      </w:r>
      <w:r>
        <w:rPr>
          <w:color w:val="00000A"/>
          <w:lang w:eastAsia="mk-MK"/>
        </w:rPr>
        <w:t xml:space="preserve"> издавачката продукција и предлага</w:t>
      </w:r>
      <w:r>
        <w:rPr>
          <w:color w:val="00000A"/>
          <w:lang w:val="mk-MK" w:eastAsia="mk-MK"/>
        </w:rPr>
        <w:t>ње</w:t>
      </w:r>
      <w:r>
        <w:rPr>
          <w:color w:val="00000A"/>
          <w:lang w:eastAsia="mk-MK"/>
        </w:rPr>
        <w:t xml:space="preserve"> библио</w:t>
      </w:r>
      <w:r>
        <w:rPr>
          <w:color w:val="00000A"/>
          <w:lang w:eastAsia="mk-MK"/>
        </w:rPr>
        <w:t>течен материјал за набавка;</w:t>
      </w:r>
      <w:r>
        <w:rPr>
          <w:color w:val="00000A"/>
          <w:lang w:val="mk-MK" w:eastAsia="mk-MK"/>
        </w:rPr>
        <w:t xml:space="preserve"> </w:t>
      </w:r>
      <w:r>
        <w:rPr>
          <w:color w:val="00000A"/>
          <w:lang w:eastAsia="mk-MK"/>
        </w:rPr>
        <w:t>воспоставува</w:t>
      </w:r>
      <w:r>
        <w:rPr>
          <w:color w:val="00000A"/>
          <w:lang w:val="mk-MK" w:eastAsia="mk-MK"/>
        </w:rPr>
        <w:t>ње</w:t>
      </w:r>
      <w:r>
        <w:rPr>
          <w:color w:val="00000A"/>
          <w:lang w:eastAsia="mk-MK"/>
        </w:rPr>
        <w:t xml:space="preserve"> контакти со други библиотеки за усогласување и проширување на размената на библиотечниот материјал;</w:t>
      </w:r>
      <w:r>
        <w:rPr>
          <w:color w:val="00000A"/>
          <w:lang w:val="mk-MK" w:eastAsia="mk-MK"/>
        </w:rPr>
        <w:t xml:space="preserve"> </w:t>
      </w:r>
      <w:r>
        <w:rPr>
          <w:color w:val="00000A"/>
          <w:lang w:eastAsia="mk-MK"/>
        </w:rPr>
        <w:t>изготвува</w:t>
      </w:r>
      <w:r>
        <w:rPr>
          <w:color w:val="00000A"/>
          <w:lang w:val="mk-MK" w:eastAsia="mk-MK"/>
        </w:rPr>
        <w:t>ње на</w:t>
      </w:r>
      <w:r>
        <w:rPr>
          <w:color w:val="00000A"/>
          <w:lang w:eastAsia="mk-MK"/>
        </w:rPr>
        <w:t xml:space="preserve"> материјал за годишните потреби од нови книги на подрачјето на кое делува библиотеката; комплетира</w:t>
      </w:r>
      <w:r>
        <w:rPr>
          <w:color w:val="00000A"/>
          <w:lang w:val="mk-MK" w:eastAsia="mk-MK"/>
        </w:rPr>
        <w:t>њ</w:t>
      </w:r>
      <w:r>
        <w:rPr>
          <w:color w:val="00000A"/>
          <w:lang w:val="mk-MK" w:eastAsia="mk-MK"/>
        </w:rPr>
        <w:t>е на</w:t>
      </w:r>
      <w:r>
        <w:rPr>
          <w:color w:val="00000A"/>
          <w:lang w:eastAsia="mk-MK"/>
        </w:rPr>
        <w:t xml:space="preserve"> фондот со купување, подарок и размена;</w:t>
      </w:r>
      <w:r>
        <w:rPr>
          <w:color w:val="00000A"/>
          <w:lang w:val="mk-MK" w:eastAsia="mk-MK"/>
        </w:rPr>
        <w:t xml:space="preserve"> </w:t>
      </w:r>
      <w:r>
        <w:rPr>
          <w:color w:val="00000A"/>
          <w:lang w:eastAsia="mk-MK"/>
        </w:rPr>
        <w:t>прима</w:t>
      </w:r>
      <w:r>
        <w:rPr>
          <w:color w:val="00000A"/>
          <w:lang w:val="mk-MK" w:eastAsia="mk-MK"/>
        </w:rPr>
        <w:t>ње</w:t>
      </w:r>
      <w:r>
        <w:rPr>
          <w:color w:val="00000A"/>
          <w:lang w:eastAsia="mk-MK"/>
        </w:rPr>
        <w:t xml:space="preserve"> и распределува</w:t>
      </w:r>
      <w:r>
        <w:rPr>
          <w:color w:val="00000A"/>
          <w:lang w:val="mk-MK" w:eastAsia="mk-MK"/>
        </w:rPr>
        <w:t>ње</w:t>
      </w:r>
      <w:r>
        <w:rPr>
          <w:color w:val="00000A"/>
          <w:lang w:eastAsia="mk-MK"/>
        </w:rPr>
        <w:t xml:space="preserve"> библиотечен материјал по вид и јазик;</w:t>
      </w:r>
      <w:r>
        <w:rPr>
          <w:color w:val="00000A"/>
          <w:lang w:val="mk-MK" w:eastAsia="mk-MK"/>
        </w:rPr>
        <w:t xml:space="preserve"> </w:t>
      </w:r>
      <w:r>
        <w:rPr>
          <w:color w:val="00000A"/>
          <w:lang w:eastAsia="mk-MK"/>
        </w:rPr>
        <w:t>подготвува</w:t>
      </w:r>
      <w:r>
        <w:rPr>
          <w:color w:val="00000A"/>
          <w:lang w:val="mk-MK" w:eastAsia="mk-MK"/>
        </w:rPr>
        <w:t>ње</w:t>
      </w:r>
      <w:r>
        <w:rPr>
          <w:color w:val="00000A"/>
          <w:lang w:eastAsia="mk-MK"/>
        </w:rPr>
        <w:t xml:space="preserve"> и применува</w:t>
      </w:r>
      <w:r>
        <w:rPr>
          <w:color w:val="00000A"/>
          <w:lang w:val="mk-MK" w:eastAsia="mk-MK"/>
        </w:rPr>
        <w:t xml:space="preserve">ње на </w:t>
      </w:r>
      <w:r>
        <w:rPr>
          <w:color w:val="00000A"/>
          <w:lang w:eastAsia="mk-MK"/>
        </w:rPr>
        <w:t xml:space="preserve"> современи методи и стандарди за подобрување и рационализација на работата во службата; внесува</w:t>
      </w:r>
      <w:r>
        <w:rPr>
          <w:color w:val="00000A"/>
          <w:lang w:val="mk-MK" w:eastAsia="mk-MK"/>
        </w:rPr>
        <w:t>ње</w:t>
      </w:r>
      <w:r>
        <w:rPr>
          <w:color w:val="00000A"/>
          <w:lang w:eastAsia="mk-MK"/>
        </w:rPr>
        <w:t xml:space="preserve"> податоци за состојбат</w:t>
      </w:r>
      <w:r>
        <w:rPr>
          <w:color w:val="00000A"/>
          <w:lang w:eastAsia="mk-MK"/>
        </w:rPr>
        <w:t>а на фондот; вод</w:t>
      </w:r>
      <w:r>
        <w:rPr>
          <w:color w:val="00000A"/>
          <w:lang w:val="mk-MK" w:eastAsia="mk-MK"/>
        </w:rPr>
        <w:t>ење</w:t>
      </w:r>
      <w:r>
        <w:rPr>
          <w:color w:val="00000A"/>
          <w:lang w:eastAsia="mk-MK"/>
        </w:rPr>
        <w:t xml:space="preserve"> кореспонденција на набавката и врш</w:t>
      </w:r>
      <w:r>
        <w:rPr>
          <w:color w:val="00000A"/>
          <w:lang w:val="mk-MK" w:eastAsia="mk-MK"/>
        </w:rPr>
        <w:t>ење</w:t>
      </w:r>
      <w:r>
        <w:rPr>
          <w:color w:val="00000A"/>
          <w:lang w:eastAsia="mk-MK"/>
        </w:rPr>
        <w:t xml:space="preserve"> селекција на публикации</w:t>
      </w:r>
      <w:r>
        <w:rPr>
          <w:color w:val="00000A"/>
          <w:lang w:val="mk-MK" w:eastAsia="mk-MK"/>
        </w:rPr>
        <w:t xml:space="preserve">, </w:t>
      </w:r>
      <w:r>
        <w:rPr>
          <w:color w:val="00000A"/>
          <w:lang w:eastAsia="mk-MK"/>
        </w:rPr>
        <w:t>след</w:t>
      </w:r>
      <w:r>
        <w:rPr>
          <w:color w:val="00000A"/>
          <w:lang w:val="mk-MK" w:eastAsia="mk-MK"/>
        </w:rPr>
        <w:t>ење</w:t>
      </w:r>
      <w:r>
        <w:rPr>
          <w:color w:val="00000A"/>
          <w:lang w:eastAsia="mk-MK"/>
        </w:rPr>
        <w:t>, проучува</w:t>
      </w:r>
      <w:r>
        <w:rPr>
          <w:color w:val="00000A"/>
          <w:lang w:val="mk-MK" w:eastAsia="mk-MK"/>
        </w:rPr>
        <w:t>ње</w:t>
      </w:r>
      <w:r>
        <w:rPr>
          <w:color w:val="00000A"/>
          <w:lang w:eastAsia="mk-MK"/>
        </w:rPr>
        <w:t xml:space="preserve"> и унапредува</w:t>
      </w:r>
      <w:r>
        <w:rPr>
          <w:color w:val="00000A"/>
          <w:lang w:val="mk-MK" w:eastAsia="mk-MK"/>
        </w:rPr>
        <w:t xml:space="preserve">ње на </w:t>
      </w:r>
      <w:r>
        <w:rPr>
          <w:color w:val="00000A"/>
          <w:lang w:eastAsia="mk-MK"/>
        </w:rPr>
        <w:t xml:space="preserve"> стручната работа; </w:t>
      </w:r>
      <w:r>
        <w:rPr>
          <w:color w:val="00000A"/>
          <w:lang w:val="mk-MK" w:eastAsia="mk-MK"/>
        </w:rPr>
        <w:t xml:space="preserve"> но и </w:t>
      </w:r>
      <w:r>
        <w:rPr>
          <w:color w:val="00000A"/>
          <w:lang w:eastAsia="mk-MK"/>
        </w:rPr>
        <w:t>посетува</w:t>
      </w:r>
      <w:r>
        <w:rPr>
          <w:color w:val="00000A"/>
          <w:lang w:val="mk-MK" w:eastAsia="mk-MK"/>
        </w:rPr>
        <w:t>ње</w:t>
      </w:r>
      <w:r>
        <w:rPr>
          <w:color w:val="00000A"/>
          <w:lang w:eastAsia="mk-MK"/>
        </w:rPr>
        <w:t xml:space="preserve"> обуки од областа на библиотекарството</w:t>
      </w:r>
      <w:r>
        <w:rPr>
          <w:color w:val="00000A"/>
          <w:lang w:val="mk-MK" w:eastAsia="mk-MK"/>
        </w:rPr>
        <w:t>.</w:t>
      </w:r>
      <w:r>
        <w:rPr>
          <w:rFonts w:cs="Calibri"/>
          <w:lang w:val="mk-MK"/>
        </w:rPr>
        <w:t xml:space="preserve"> Збогатувањето на книжниот фонд ќе се врши од буџетски средст</w:t>
      </w:r>
      <w:r>
        <w:rPr>
          <w:rFonts w:cs="Calibri"/>
          <w:lang w:val="mk-MK"/>
        </w:rPr>
        <w:t>ва, но и од сопствени приходи. Во текот на 2021 година  се очекува да се набават над 2.500 нови книги од кои, најголемиот дел (околу 1.500) ќе се купат и за нив во Финансискиот план за 2021 година се предвидени 350.000, денари.</w:t>
      </w:r>
    </w:p>
    <w:p w:rsidR="00310287" w:rsidRDefault="00C83269">
      <w:pPr>
        <w:pStyle w:val="Standard"/>
        <w:ind w:firstLine="3960"/>
        <w:jc w:val="both"/>
      </w:pPr>
      <w:r>
        <w:rPr>
          <w:rFonts w:cs="Calibri"/>
          <w:lang w:val="mk-MK"/>
        </w:rPr>
        <w:tab/>
      </w:r>
      <w:r>
        <w:rPr>
          <w:rFonts w:cs="Calibri"/>
          <w:lang w:val="mk-MK"/>
        </w:rPr>
        <w:tab/>
      </w:r>
      <w:r>
        <w:rPr>
          <w:rFonts w:cs="Calibri"/>
          <w:lang w:val="mk-MK"/>
        </w:rPr>
        <w:tab/>
      </w:r>
      <w:r>
        <w:rPr>
          <w:rFonts w:cs="Calibri"/>
          <w:lang w:val="mk-MK"/>
        </w:rPr>
        <w:tab/>
      </w:r>
      <w:r>
        <w:rPr>
          <w:rFonts w:cs="Calibri"/>
          <w:lang w:val="mk-MK"/>
        </w:rPr>
        <w:tab/>
      </w:r>
      <w:r>
        <w:rPr>
          <w:rFonts w:cs="Calibri"/>
          <w:lang w:val="mk-MK"/>
        </w:rPr>
        <w:tab/>
      </w:r>
      <w:r>
        <w:rPr>
          <w:rFonts w:cs="Calibri"/>
          <w:lang w:val="mk-MK"/>
        </w:rPr>
        <w:tab/>
      </w:r>
      <w:r>
        <w:rPr>
          <w:rFonts w:cs="Calibri"/>
          <w:lang w:val="mk-MK"/>
        </w:rPr>
        <w:tab/>
      </w:r>
      <w:r>
        <w:rPr>
          <w:rFonts w:cs="Calibri"/>
          <w:lang w:val="mk-MK"/>
        </w:rPr>
        <w:tab/>
      </w:r>
      <w:r>
        <w:rPr>
          <w:b/>
          <w:bCs/>
          <w:lang w:val="mk-MK"/>
        </w:rPr>
        <w:t xml:space="preserve">                </w:t>
      </w:r>
      <w:r>
        <w:rPr>
          <w:b/>
          <w:bCs/>
          <w:lang w:val="mk-MK"/>
        </w:rPr>
        <w:tab/>
      </w:r>
      <w:r>
        <w:rPr>
          <w:b/>
          <w:bCs/>
          <w:lang w:val="mk-MK"/>
        </w:rPr>
        <w:tab/>
      </w:r>
      <w:r>
        <w:rPr>
          <w:b/>
          <w:bCs/>
          <w:lang w:val="mk-MK"/>
        </w:rPr>
        <w:tab/>
      </w:r>
      <w:r>
        <w:rPr>
          <w:b/>
          <w:bCs/>
          <w:lang w:val="mk-MK"/>
        </w:rPr>
        <w:tab/>
      </w:r>
      <w:r>
        <w:rPr>
          <w:b/>
          <w:bCs/>
          <w:lang w:val="mk-MK"/>
        </w:rPr>
        <w:tab/>
        <w:t>Вкупно  250</w:t>
      </w:r>
      <w:r>
        <w:rPr>
          <w:b/>
          <w:bCs/>
        </w:rPr>
        <w:t>.000</w:t>
      </w:r>
      <w:r>
        <w:rPr>
          <w:b/>
          <w:bCs/>
          <w:lang w:val="mk-MK"/>
        </w:rPr>
        <w:t xml:space="preserve"> денари од блок дотации</w:t>
      </w:r>
    </w:p>
    <w:p w:rsidR="00310287" w:rsidRDefault="00C83269">
      <w:pPr>
        <w:pStyle w:val="Standard"/>
        <w:ind w:firstLine="3960"/>
        <w:jc w:val="both"/>
        <w:rPr>
          <w:b/>
          <w:bCs/>
          <w:lang w:val="mk-MK"/>
        </w:rPr>
      </w:pPr>
      <w:r>
        <w:rPr>
          <w:b/>
          <w:bCs/>
          <w:lang w:val="mk-MK"/>
        </w:rPr>
        <w:t xml:space="preserve">                    100.000 денари од сопствени средства</w:t>
      </w:r>
    </w:p>
    <w:p w:rsidR="00310287" w:rsidRDefault="00310287">
      <w:pPr>
        <w:pStyle w:val="Standard"/>
        <w:jc w:val="both"/>
        <w:rPr>
          <w:color w:val="00000A"/>
          <w:lang w:val="mk-MK" w:eastAsia="mk-MK"/>
        </w:rPr>
      </w:pPr>
    </w:p>
    <w:p w:rsidR="00310287" w:rsidRDefault="00310287">
      <w:pPr>
        <w:pStyle w:val="Standard"/>
        <w:jc w:val="both"/>
      </w:pPr>
    </w:p>
    <w:p w:rsidR="00310287" w:rsidRDefault="00310287">
      <w:pPr>
        <w:pStyle w:val="Standard"/>
        <w:jc w:val="both"/>
        <w:rPr>
          <w:rFonts w:cs="Calibri"/>
          <w:b/>
          <w:bCs/>
          <w:i/>
          <w:iCs/>
          <w:sz w:val="28"/>
          <w:szCs w:val="28"/>
          <w:lang w:val="mk-MK"/>
        </w:rPr>
      </w:pPr>
    </w:p>
    <w:p w:rsidR="00310287" w:rsidRDefault="00310287">
      <w:pPr>
        <w:pStyle w:val="Standard"/>
        <w:jc w:val="both"/>
        <w:rPr>
          <w:rFonts w:cs="Calibri"/>
          <w:b/>
          <w:bCs/>
          <w:i/>
          <w:iCs/>
          <w:sz w:val="28"/>
          <w:szCs w:val="28"/>
          <w:lang w:val="mk-MK"/>
        </w:rPr>
      </w:pPr>
    </w:p>
    <w:p w:rsidR="00310287" w:rsidRDefault="00310287">
      <w:pPr>
        <w:pStyle w:val="Standard"/>
        <w:jc w:val="both"/>
        <w:rPr>
          <w:rFonts w:cs="Calibri"/>
          <w:b/>
          <w:bCs/>
          <w:i/>
          <w:iCs/>
          <w:sz w:val="28"/>
          <w:szCs w:val="28"/>
          <w:lang w:val="mk-MK"/>
        </w:rPr>
      </w:pPr>
    </w:p>
    <w:p w:rsidR="00310287" w:rsidRDefault="00C83269">
      <w:pPr>
        <w:pStyle w:val="Standard"/>
        <w:jc w:val="both"/>
        <w:rPr>
          <w:rFonts w:cs="Calibri"/>
          <w:b/>
          <w:bCs/>
          <w:i/>
          <w:iCs/>
          <w:sz w:val="28"/>
          <w:szCs w:val="28"/>
          <w:lang w:val="mk-MK"/>
        </w:rPr>
      </w:pPr>
      <w:r>
        <w:rPr>
          <w:rFonts w:cs="Calibri"/>
          <w:b/>
          <w:bCs/>
          <w:i/>
          <w:iCs/>
          <w:sz w:val="28"/>
          <w:szCs w:val="28"/>
          <w:lang w:val="mk-MK"/>
        </w:rPr>
        <w:t>Стручна обработка на монографски публикации</w:t>
      </w:r>
    </w:p>
    <w:p w:rsidR="00310287" w:rsidRDefault="00310287">
      <w:pPr>
        <w:pStyle w:val="Standard"/>
        <w:jc w:val="both"/>
        <w:rPr>
          <w:rFonts w:cs="Calibri"/>
          <w:lang w:val="mk-MK"/>
        </w:rPr>
      </w:pPr>
    </w:p>
    <w:p w:rsidR="00310287" w:rsidRDefault="00C83269">
      <w:pPr>
        <w:pStyle w:val="Standard"/>
        <w:jc w:val="both"/>
      </w:pPr>
      <w:r>
        <w:rPr>
          <w:lang w:val="mk-MK"/>
        </w:rPr>
        <w:t xml:space="preserve">               Целокупниот новопристигнат материјал веднаш</w:t>
      </w:r>
      <w:r>
        <w:rPr>
          <w:lang w:val="mk-MK"/>
        </w:rPr>
        <w:t xml:space="preserve"> се обработува и во најкус можен рок се става на располагање на корисниците. При обработка се применуваат стандардизирани библиотечни правила и прописи, според усвоените меѓународни библиотечни стандарди </w:t>
      </w:r>
      <w:r>
        <w:rPr>
          <w:rFonts w:cs="Arial"/>
          <w:b/>
          <w:bCs/>
          <w:lang w:val="mk-MK"/>
        </w:rPr>
        <w:t>International Standard Bibliographic Description</w:t>
      </w:r>
      <w:r>
        <w:rPr>
          <w:lang w:val="mk-MK"/>
        </w:rPr>
        <w:t xml:space="preserve"> (ИС</w:t>
      </w:r>
      <w:r>
        <w:rPr>
          <w:lang w:val="mk-MK"/>
        </w:rPr>
        <w:t xml:space="preserve">БД) за монографски публикации и Универзална децимална класификација </w:t>
      </w:r>
      <w:r>
        <w:rPr>
          <w:rFonts w:cs="Arial"/>
          <w:b/>
          <w:bCs/>
          <w:lang w:val="mk-MK"/>
        </w:rPr>
        <w:t>Univerzal Decimal Classification</w:t>
      </w:r>
      <w:r>
        <w:rPr>
          <w:lang w:val="mk-MK"/>
        </w:rPr>
        <w:t xml:space="preserve"> (УДК).</w:t>
      </w:r>
    </w:p>
    <w:p w:rsidR="00310287" w:rsidRDefault="00C83269">
      <w:pPr>
        <w:pStyle w:val="Standard"/>
        <w:ind w:firstLine="423"/>
        <w:jc w:val="both"/>
        <w:rPr>
          <w:lang w:val="mk-MK"/>
        </w:rPr>
      </w:pPr>
      <w:r>
        <w:rPr>
          <w:lang w:val="mk-MK"/>
        </w:rPr>
        <w:lastRenderedPageBreak/>
        <w:t>Во 2021 година ќе се продолжи со тековна библиографско - каталошка обработка на податоци којашто опфаќа обработка на монографски публикации, креирањ</w:t>
      </w:r>
      <w:r>
        <w:rPr>
          <w:lang w:val="mk-MK"/>
        </w:rPr>
        <w:t>е на каталози и инвентарни книги.</w:t>
      </w:r>
    </w:p>
    <w:p w:rsidR="00310287" w:rsidRDefault="00C83269">
      <w:pPr>
        <w:pStyle w:val="Standard"/>
        <w:ind w:firstLine="409"/>
        <w:jc w:val="both"/>
      </w:pPr>
      <w:r>
        <w:rPr>
          <w:rFonts w:cs="Calibri"/>
          <w:lang w:val="mk-MK"/>
        </w:rPr>
        <w:t xml:space="preserve"> Се очекува  да се добијат наслови и со откупот што Министерството за култура го врши секоја година од македонските издавачи, донации, стручни книги и преводи на македонски јазик што ги доделува Владата на РСМ, роднокрајни</w:t>
      </w:r>
      <w:r>
        <w:rPr>
          <w:rFonts w:cs="Calibri"/>
          <w:lang w:val="mk-MK"/>
        </w:rPr>
        <w:t xml:space="preserve"> примероци и депозити, подароци, завештанија, хумани донации и слично. </w:t>
      </w:r>
      <w:r>
        <w:rPr>
          <w:rFonts w:cs="Arial"/>
          <w:lang w:val="mk-MK"/>
        </w:rPr>
        <w:t xml:space="preserve">Посебно внимание ќе се посвети  и на обработката на новите видови библиотечен материјал (некнижен материјал), како што се: </w:t>
      </w:r>
      <w:r>
        <w:rPr>
          <w:rFonts w:cs="Arial"/>
          <w:lang w:val="pl-PL"/>
        </w:rPr>
        <w:t>CD-ROM</w:t>
      </w:r>
      <w:r>
        <w:rPr>
          <w:rFonts w:cs="Arial"/>
          <w:lang w:val="mk-MK"/>
        </w:rPr>
        <w:t xml:space="preserve"> -овите, дискетите, аудиовизуелниот  библиотечен материј</w:t>
      </w:r>
      <w:r>
        <w:rPr>
          <w:rFonts w:cs="Arial"/>
          <w:lang w:val="mk-MK"/>
        </w:rPr>
        <w:t>ал и сл.</w:t>
      </w:r>
    </w:p>
    <w:p w:rsidR="00310287" w:rsidRDefault="00C83269">
      <w:pPr>
        <w:pStyle w:val="Standard"/>
        <w:ind w:firstLine="409"/>
        <w:jc w:val="both"/>
      </w:pPr>
      <w:r>
        <w:rPr>
          <w:rFonts w:cs="Arial"/>
          <w:lang w:val="mk-MK"/>
        </w:rPr>
        <w:t xml:space="preserve">Со внесените податоци во базата </w:t>
      </w:r>
      <w:r>
        <w:rPr>
          <w:rFonts w:cs="Arial"/>
          <w:b/>
          <w:bCs/>
          <w:lang w:val="pl-PL"/>
        </w:rPr>
        <w:t>COBISSOMBSTR</w:t>
      </w:r>
      <w:r>
        <w:rPr>
          <w:rFonts w:cs="Arial"/>
          <w:lang w:val="mk-MK"/>
        </w:rPr>
        <w:t xml:space="preserve"> се создадоа услови и се стартува со реализација на втората фаза на автоматизација на библиотечните процеси, всушност автоматизација на  позајмната служба.</w:t>
      </w:r>
    </w:p>
    <w:p w:rsidR="00310287" w:rsidRDefault="00310287">
      <w:pPr>
        <w:pStyle w:val="Standard"/>
        <w:jc w:val="both"/>
        <w:rPr>
          <w:rFonts w:cs="Calibri"/>
          <w:lang w:val="mk-MK"/>
        </w:rPr>
      </w:pPr>
    </w:p>
    <w:p w:rsidR="00310287" w:rsidRDefault="00C83269">
      <w:pPr>
        <w:pStyle w:val="Standard"/>
        <w:jc w:val="both"/>
        <w:rPr>
          <w:b/>
          <w:bCs/>
          <w:i/>
          <w:iCs/>
          <w:sz w:val="28"/>
          <w:szCs w:val="28"/>
          <w:lang w:val="mk-MK"/>
        </w:rPr>
      </w:pPr>
      <w:r>
        <w:rPr>
          <w:b/>
          <w:bCs/>
          <w:i/>
          <w:iCs/>
          <w:sz w:val="28"/>
          <w:szCs w:val="28"/>
          <w:lang w:val="mk-MK"/>
        </w:rPr>
        <w:t>Оддел за периодика</w:t>
      </w:r>
    </w:p>
    <w:p w:rsidR="00310287" w:rsidRDefault="00310287">
      <w:pPr>
        <w:pStyle w:val="Standard"/>
        <w:ind w:firstLine="409"/>
        <w:jc w:val="both"/>
        <w:rPr>
          <w:b/>
          <w:bCs/>
          <w:i/>
          <w:iCs/>
          <w:sz w:val="28"/>
          <w:szCs w:val="28"/>
          <w:lang w:val="mk-MK"/>
        </w:rPr>
      </w:pPr>
    </w:p>
    <w:p w:rsidR="00310287" w:rsidRDefault="00C83269">
      <w:pPr>
        <w:pStyle w:val="Standard"/>
        <w:ind w:firstLine="409"/>
        <w:jc w:val="both"/>
      </w:pPr>
      <w:r>
        <w:rPr>
          <w:lang w:val="mk-MK"/>
        </w:rPr>
        <w:t>Весниците и другите период</w:t>
      </w:r>
      <w:r>
        <w:rPr>
          <w:lang w:val="mk-MK"/>
        </w:rPr>
        <w:t>ични изданија што редовно се набавуваат ќе продолжат континуирано да се обработуваат и  тоа дневни весници, неделници, периодичници, списанија од разни области (литература, култура, уметност, економија, филозофија, екологија, здравство, дизајн, спорт и др.</w:t>
      </w:r>
      <w:r>
        <w:rPr>
          <w:lang w:val="mk-MK"/>
        </w:rPr>
        <w:t>)</w:t>
      </w:r>
    </w:p>
    <w:p w:rsidR="00310287" w:rsidRDefault="00C83269">
      <w:pPr>
        <w:pStyle w:val="Standard"/>
        <w:ind w:firstLine="409"/>
        <w:jc w:val="both"/>
        <w:rPr>
          <w:lang w:val="mk-MK"/>
        </w:rPr>
      </w:pPr>
      <w:r>
        <w:rPr>
          <w:lang w:val="mk-MK"/>
        </w:rPr>
        <w:t>Исто така, отворена е можноста и за набавка на нови наслови и содржини, што би се појавиле во вид на  весници, списанија  и периодичници.</w:t>
      </w:r>
    </w:p>
    <w:p w:rsidR="00310287" w:rsidRDefault="00C83269">
      <w:pPr>
        <w:pStyle w:val="Standard"/>
        <w:ind w:firstLine="409"/>
        <w:jc w:val="both"/>
      </w:pPr>
      <w:r>
        <w:rPr>
          <w:lang w:val="mk-MK"/>
        </w:rPr>
        <w:t>Во овој оддел ќе се продолжи со навремена и квалитетна стручна обработка на библиотечниот материјал, што значи  биб</w:t>
      </w:r>
      <w:r>
        <w:rPr>
          <w:lang w:val="mk-MK"/>
        </w:rPr>
        <w:t>лиотечно каталошкиот опис, како збир на податоци за идентификација  на една публикација која се врши според усвоените меѓународни  библиотечни стандарди ИСБД (</w:t>
      </w:r>
      <w:r>
        <w:t>S</w:t>
      </w:r>
      <w:r>
        <w:rPr>
          <w:lang w:val="mk-MK"/>
        </w:rPr>
        <w:t>) за сериски публикации  и Универзалната децимална класификација (УДК). Но, ова ќе се работи еле</w:t>
      </w:r>
      <w:r>
        <w:rPr>
          <w:lang w:val="mk-MK"/>
        </w:rPr>
        <w:t xml:space="preserve">ктронски со  примена на софтверскиот  пакет </w:t>
      </w:r>
      <w:r>
        <w:rPr>
          <w:rFonts w:cs="Arial"/>
          <w:b/>
          <w:bCs/>
          <w:lang w:val="pl-PL"/>
        </w:rPr>
        <w:t>COBISS 3</w:t>
      </w:r>
      <w:r>
        <w:rPr>
          <w:lang w:val="mk-MK"/>
        </w:rPr>
        <w:t>.</w:t>
      </w:r>
    </w:p>
    <w:p w:rsidR="00310287" w:rsidRDefault="00310287">
      <w:pPr>
        <w:pStyle w:val="Standard"/>
        <w:ind w:firstLine="409"/>
        <w:jc w:val="both"/>
        <w:rPr>
          <w:rFonts w:cs="Arial"/>
          <w:b/>
          <w:lang w:val="mk-MK"/>
        </w:rPr>
      </w:pPr>
    </w:p>
    <w:p w:rsidR="00310287" w:rsidRDefault="00C83269">
      <w:pPr>
        <w:pStyle w:val="Standard"/>
        <w:ind w:firstLine="3960"/>
        <w:jc w:val="both"/>
      </w:pPr>
      <w:r>
        <w:rPr>
          <w:rFonts w:cs="Arial"/>
          <w:b/>
          <w:lang w:val="mk-MK"/>
        </w:rPr>
        <w:t xml:space="preserve">     </w:t>
      </w:r>
      <w:r>
        <w:rPr>
          <w:rFonts w:cs="Arial"/>
          <w:b/>
          <w:lang w:val="mk-MK"/>
        </w:rPr>
        <w:tab/>
      </w:r>
      <w:r>
        <w:rPr>
          <w:rFonts w:cs="Arial"/>
          <w:b/>
          <w:lang w:val="mk-MK"/>
        </w:rPr>
        <w:tab/>
      </w:r>
      <w:r>
        <w:rPr>
          <w:rFonts w:cs="Arial"/>
          <w:b/>
          <w:lang w:val="mk-MK"/>
        </w:rPr>
        <w:t xml:space="preserve">        Вкупно 20.000 денари, блок дотација    </w:t>
      </w:r>
    </w:p>
    <w:p w:rsidR="00310287" w:rsidRDefault="00310287">
      <w:pPr>
        <w:pStyle w:val="Standard"/>
        <w:ind w:firstLine="3960"/>
        <w:jc w:val="both"/>
      </w:pPr>
    </w:p>
    <w:p w:rsidR="00310287" w:rsidRDefault="00C83269">
      <w:pPr>
        <w:pStyle w:val="Standard"/>
        <w:ind w:firstLine="409"/>
        <w:jc w:val="both"/>
        <w:rPr>
          <w:b/>
          <w:bCs/>
          <w:i/>
          <w:iCs/>
          <w:sz w:val="28"/>
          <w:szCs w:val="28"/>
          <w:lang w:val="mk-MK"/>
        </w:rPr>
      </w:pPr>
      <w:r>
        <w:rPr>
          <w:b/>
          <w:bCs/>
          <w:i/>
          <w:iCs/>
          <w:sz w:val="28"/>
          <w:szCs w:val="28"/>
          <w:lang w:val="mk-MK"/>
        </w:rPr>
        <w:t>Роднокраен оддел</w:t>
      </w:r>
    </w:p>
    <w:p w:rsidR="00310287" w:rsidRDefault="00310287">
      <w:pPr>
        <w:pStyle w:val="Standard"/>
        <w:ind w:firstLine="423"/>
        <w:jc w:val="both"/>
        <w:rPr>
          <w:b/>
          <w:bCs/>
          <w:i/>
          <w:iCs/>
          <w:lang w:val="mk-MK"/>
        </w:rPr>
      </w:pPr>
    </w:p>
    <w:p w:rsidR="00310287" w:rsidRDefault="00C83269">
      <w:pPr>
        <w:pStyle w:val="Standard"/>
        <w:ind w:firstLine="423"/>
        <w:jc w:val="both"/>
      </w:pPr>
      <w:r>
        <w:t xml:space="preserve">Одделот за роднокрајна литература, како значајно роднокрајно катче на  </w:t>
      </w:r>
      <w:r>
        <w:rPr>
          <w:lang w:val="mk-MK"/>
        </w:rPr>
        <w:t>б</w:t>
      </w:r>
      <w:r>
        <w:t xml:space="preserve">иблиотеката, содржи  најразновиден и специфичен библиотечен материјал. Во него се опфатени  публикации, документи, </w:t>
      </w:r>
      <w:r>
        <w:t>ракописи, докторски и магистерски трудови, ситен печат, касети, плочи, плакати, карти, фотографии, ЦД-а и  друг вид  печатен или ракописен материјал, чиишто автори се струмичани или пак делата се однесуваат на Струмица.</w:t>
      </w:r>
    </w:p>
    <w:p w:rsidR="00310287" w:rsidRDefault="00C83269">
      <w:pPr>
        <w:pStyle w:val="Standard"/>
        <w:ind w:firstLine="423"/>
        <w:jc w:val="both"/>
      </w:pPr>
      <w:r>
        <w:t>Главна  задача на овој оддел е  да г</w:t>
      </w:r>
      <w:r>
        <w:t>и следи новите  книги или друг вид пишувани  материјали што се  однесуваат  на  културното и научното живеење во градот. Тоа се  нови книги, разни  манифестации, изложби, литературни претставувања, книжевни средби  и  друго, со што  роднокрајната збирка се</w:t>
      </w:r>
      <w:r>
        <w:t xml:space="preserve">  надополнува  и збогатува. Локалната установа библиотека ,,Благој Јанков Мучето,,  Струмица и понатаму ќе се појавува како издавач на роднокрајни автори.</w:t>
      </w:r>
    </w:p>
    <w:p w:rsidR="00310287" w:rsidRDefault="00C83269">
      <w:pPr>
        <w:pStyle w:val="Standard"/>
        <w:ind w:firstLine="409"/>
        <w:jc w:val="both"/>
      </w:pPr>
      <w:r>
        <w:t>Во овој оддел се сместени и посебни збирки , чиишто содржини најчесто можат да се најдат  само во ова</w:t>
      </w:r>
      <w:r>
        <w:t xml:space="preserve">а библиотека. Тоа се  збирките на редок  библиотечен материјал </w:t>
      </w:r>
      <w:r>
        <w:rPr>
          <w:lang w:val="mk-MK"/>
        </w:rPr>
        <w:t xml:space="preserve">од крајот на </w:t>
      </w:r>
      <w:r>
        <w:t xml:space="preserve">XIX </w:t>
      </w:r>
      <w:r>
        <w:rPr>
          <w:lang w:val="mk-MK"/>
        </w:rPr>
        <w:t xml:space="preserve">почетокот на </w:t>
      </w:r>
      <w:r>
        <w:t xml:space="preserve">XX </w:t>
      </w:r>
      <w:r>
        <w:rPr>
          <w:lang w:val="mk-MK"/>
        </w:rPr>
        <w:t>век односно до 1945 година. А</w:t>
      </w:r>
      <w:r>
        <w:t>втографираните публикации на докторските и магистерските трудови што постојано се надополнуваат со  нови содржини</w:t>
      </w:r>
      <w:r>
        <w:rPr>
          <w:lang w:val="mk-MK"/>
        </w:rPr>
        <w:t xml:space="preserve"> и нови магистри и</w:t>
      </w:r>
      <w:r>
        <w:rPr>
          <w:lang w:val="mk-MK"/>
        </w:rPr>
        <w:t xml:space="preserve"> доктори на науки од Струмица и струмичко</w:t>
      </w:r>
      <w:r>
        <w:t>.</w:t>
      </w:r>
    </w:p>
    <w:p w:rsidR="00310287" w:rsidRDefault="00C83269">
      <w:pPr>
        <w:pStyle w:val="Standard"/>
        <w:ind w:firstLine="409"/>
        <w:jc w:val="both"/>
      </w:pPr>
      <w:r>
        <w:t xml:space="preserve">Во овој оддел  се чуваат  и надополнуваат и книгите што претставуваат депозит, односно  примерок на издание што се печати во Струмица, а ЛУБ,,Благој Јанков Мучето” се појавува како издавач на многу од нив. За таа </w:t>
      </w:r>
      <w:r>
        <w:t>цел ќе  се продолжи со  контактите со разните издавачи  и  автори на  печатените дела , за  депозитната збирка да биде што поцелосно оформена.</w:t>
      </w:r>
    </w:p>
    <w:p w:rsidR="00310287" w:rsidRDefault="00C83269">
      <w:pPr>
        <w:pStyle w:val="Standard"/>
        <w:ind w:firstLine="409"/>
        <w:jc w:val="both"/>
      </w:pPr>
      <w:r>
        <w:t>Роднокрајниот оддел е  вклуч</w:t>
      </w:r>
      <w:r>
        <w:rPr>
          <w:lang w:val="mk-MK"/>
        </w:rPr>
        <w:t>ен</w:t>
      </w:r>
      <w:r>
        <w:t xml:space="preserve">  во  електронското библиотечно работење COBISS3</w:t>
      </w:r>
      <w:r>
        <w:rPr>
          <w:lang w:val="mk-MK"/>
        </w:rPr>
        <w:t>,</w:t>
      </w:r>
      <w:r>
        <w:t xml:space="preserve">  </w:t>
      </w:r>
      <w:r>
        <w:rPr>
          <w:lang w:val="mk-MK"/>
        </w:rPr>
        <w:t xml:space="preserve">а </w:t>
      </w:r>
      <w:r>
        <w:t>во 20</w:t>
      </w:r>
      <w:r>
        <w:rPr>
          <w:lang w:val="mk-MK"/>
        </w:rPr>
        <w:t>21</w:t>
      </w:r>
      <w:r>
        <w:t xml:space="preserve"> год.</w:t>
      </w:r>
      <w:r>
        <w:rPr>
          <w:lang w:val="mk-MK"/>
        </w:rPr>
        <w:t xml:space="preserve"> ќе се надополнува</w:t>
      </w:r>
      <w:r>
        <w:t xml:space="preserve"> , на кој начин  </w:t>
      </w:r>
      <w:r>
        <w:rPr>
          <w:lang w:val="mk-MK"/>
        </w:rPr>
        <w:t xml:space="preserve">ќе </w:t>
      </w:r>
      <w:r>
        <w:t>им стан</w:t>
      </w:r>
      <w:r>
        <w:rPr>
          <w:lang w:val="mk-MK"/>
        </w:rPr>
        <w:t>е</w:t>
      </w:r>
      <w:r>
        <w:t xml:space="preserve"> полесно достапен  на  корисниците , </w:t>
      </w:r>
      <w:r>
        <w:lastRenderedPageBreak/>
        <w:t>посебно на оние што  истражуваат на разни теми и од разни области во Струмица и Струмичко.</w:t>
      </w:r>
    </w:p>
    <w:p w:rsidR="00310287" w:rsidRDefault="00C83269">
      <w:pPr>
        <w:pStyle w:val="Standard"/>
        <w:ind w:firstLine="409"/>
        <w:jc w:val="both"/>
      </w:pPr>
      <w:r>
        <w:rPr>
          <w:lang w:val="mk-MK"/>
        </w:rPr>
        <w:t>ЛУБ ,,Благој Јанков Мучето,, достави проект за</w:t>
      </w:r>
      <w:r>
        <w:t xml:space="preserve"> 20</w:t>
      </w:r>
      <w:r>
        <w:rPr>
          <w:lang w:val="mk-MK"/>
        </w:rPr>
        <w:t>21</w:t>
      </w:r>
      <w:r>
        <w:t xml:space="preserve"> год  </w:t>
      </w:r>
      <w:r>
        <w:rPr>
          <w:lang w:val="mk-MK"/>
        </w:rPr>
        <w:t>од роднокрајниот оддел,</w:t>
      </w:r>
      <w:r>
        <w:t>до Министерство за к</w:t>
      </w:r>
      <w:r>
        <w:t>ултура</w:t>
      </w:r>
      <w:r>
        <w:rPr>
          <w:lang w:val="mk-MK"/>
        </w:rPr>
        <w:t xml:space="preserve"> на тема</w:t>
      </w:r>
      <w:r>
        <w:t>:</w:t>
      </w:r>
      <w:r>
        <w:rPr>
          <w:rFonts w:ascii="Cambria" w:eastAsia="Droid Sans Fallback" w:hAnsi="Cambria" w:cs="Cambria"/>
          <w:bCs/>
          <w:color w:val="00000A"/>
          <w:kern w:val="0"/>
          <w:sz w:val="22"/>
          <w:szCs w:val="22"/>
          <w:lang w:eastAsia="en-US"/>
        </w:rPr>
        <w:t xml:space="preserve"> Роднокрајна библиографија на роднокрајни автори</w:t>
      </w:r>
      <w:r>
        <w:rPr>
          <w:lang w:val="mk-MK"/>
        </w:rPr>
        <w:t xml:space="preserve"> .</w:t>
      </w:r>
    </w:p>
    <w:p w:rsidR="00310287" w:rsidRDefault="00C83269">
      <w:pPr>
        <w:pStyle w:val="Standard"/>
        <w:jc w:val="both"/>
        <w:rPr>
          <w:rFonts w:cs="Arial"/>
          <w:b/>
          <w:lang w:val="mk-MK"/>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t xml:space="preserve">          </w:t>
      </w:r>
    </w:p>
    <w:p w:rsidR="00310287" w:rsidRDefault="00310287">
      <w:pPr>
        <w:pStyle w:val="Standard"/>
        <w:jc w:val="both"/>
        <w:rPr>
          <w:rFonts w:cs="Arial"/>
          <w:b/>
          <w:lang w:val="mk-MK"/>
        </w:rPr>
      </w:pPr>
    </w:p>
    <w:p w:rsidR="00310287" w:rsidRDefault="00C83269">
      <w:pPr>
        <w:pStyle w:val="Standard"/>
        <w:ind w:firstLine="409"/>
        <w:jc w:val="both"/>
      </w:pPr>
      <w:r>
        <w:rPr>
          <w:rFonts w:cs="Arial"/>
          <w:lang w:val="mk-MK"/>
        </w:rPr>
        <w:t xml:space="preserve">Во читалницата може да се престојува од 8 до 18 часот,  со  користење на богата стручна литература , додека на интернет на корисниците им стои на располагање и пристап до </w:t>
      </w:r>
      <w:r>
        <w:rPr>
          <w:rFonts w:cs="Arial"/>
          <w:b/>
          <w:bCs/>
          <w:lang w:val="pl-PL"/>
        </w:rPr>
        <w:t>EB</w:t>
      </w:r>
      <w:r>
        <w:rPr>
          <w:rFonts w:cs="Arial"/>
          <w:b/>
          <w:bCs/>
          <w:lang w:val="pl-PL"/>
        </w:rPr>
        <w:t>SKO</w:t>
      </w:r>
      <w:r>
        <w:rPr>
          <w:rFonts w:cs="Arial"/>
          <w:lang w:val="mk-MK"/>
        </w:rPr>
        <w:t xml:space="preserve"> и </w:t>
      </w:r>
      <w:r>
        <w:rPr>
          <w:rFonts w:cs="Arial"/>
          <w:b/>
        </w:rPr>
        <w:t>EIFL</w:t>
      </w:r>
      <w:r>
        <w:rPr>
          <w:rFonts w:cs="Arial"/>
        </w:rPr>
        <w:t xml:space="preserve"> </w:t>
      </w:r>
      <w:r>
        <w:rPr>
          <w:rFonts w:cs="Arial"/>
          <w:lang w:val="mk-MK"/>
        </w:rPr>
        <w:t xml:space="preserve">базата на податоци и пребарување на странски списанија од економија, медицина и др.области во </w:t>
      </w:r>
      <w:r>
        <w:rPr>
          <w:rFonts w:cs="Arial"/>
          <w:b/>
          <w:bCs/>
          <w:lang w:val="pl-PL"/>
        </w:rPr>
        <w:t>COBISS/OPAС</w:t>
      </w:r>
      <w:r>
        <w:rPr>
          <w:rFonts w:cs="Arial"/>
          <w:lang w:val="mk-MK"/>
        </w:rPr>
        <w:t>.</w:t>
      </w:r>
    </w:p>
    <w:p w:rsidR="00310287" w:rsidRDefault="00310287">
      <w:pPr>
        <w:pStyle w:val="Standard"/>
        <w:ind w:firstLine="409"/>
        <w:jc w:val="both"/>
      </w:pPr>
    </w:p>
    <w:p w:rsidR="00310287" w:rsidRDefault="00310287">
      <w:pPr>
        <w:pStyle w:val="Standard"/>
        <w:ind w:firstLine="409"/>
        <w:jc w:val="both"/>
      </w:pPr>
    </w:p>
    <w:p w:rsidR="00310287" w:rsidRDefault="00C83269">
      <w:pPr>
        <w:pStyle w:val="Standard"/>
        <w:jc w:val="both"/>
      </w:pPr>
      <w:r>
        <w:rPr>
          <w:b/>
          <w:bCs/>
          <w:i/>
          <w:iCs/>
          <w:sz w:val="28"/>
          <w:szCs w:val="28"/>
        </w:rPr>
        <w:t xml:space="preserve">Оддел за </w:t>
      </w:r>
      <w:r>
        <w:rPr>
          <w:b/>
          <w:bCs/>
          <w:i/>
          <w:iCs/>
          <w:sz w:val="28"/>
          <w:szCs w:val="28"/>
          <w:lang w:val="mk-MK"/>
        </w:rPr>
        <w:t>деца</w:t>
      </w:r>
    </w:p>
    <w:p w:rsidR="00310287" w:rsidRDefault="00310287">
      <w:pPr>
        <w:pStyle w:val="Standard"/>
        <w:ind w:firstLine="409"/>
        <w:jc w:val="both"/>
      </w:pPr>
    </w:p>
    <w:p w:rsidR="00310287" w:rsidRDefault="00C83269">
      <w:pPr>
        <w:pStyle w:val="Standard"/>
        <w:ind w:firstLine="409"/>
        <w:jc w:val="both"/>
      </w:pPr>
      <w:r>
        <w:t xml:space="preserve">Одделот за </w:t>
      </w:r>
      <w:r>
        <w:rPr>
          <w:lang w:val="mk-MK"/>
        </w:rPr>
        <w:t xml:space="preserve">деца </w:t>
      </w:r>
      <w:r>
        <w:t xml:space="preserve">својата дејност ја остварува со примена на повеќе  форми и методи на работа преку кои ќе се поттикнуваат </w:t>
      </w:r>
      <w:r>
        <w:t>корисниците за негување на навиката за читање. Континуирано ќе се следи интересот и потребите  на корисниците и соодветно на тоа, ќе се врши набавка на новите изданија , а преку  разни анкети и интервјуа  ќе се доаѓа до сознанија  што најмногу ги интересир</w:t>
      </w:r>
      <w:r>
        <w:t xml:space="preserve">а читателите </w:t>
      </w:r>
      <w:r>
        <w:rPr>
          <w:lang w:val="mk-MK"/>
        </w:rPr>
        <w:t xml:space="preserve">и </w:t>
      </w:r>
      <w:r>
        <w:t>на кој начин да се дојде до тоа, да се  внесуваат  нови  форми во дејноста, а со тоа да се проширува  читателскиот круг со запишување семејни корисници.</w:t>
      </w:r>
    </w:p>
    <w:p w:rsidR="00310287" w:rsidRDefault="00C83269">
      <w:pPr>
        <w:pStyle w:val="Standard"/>
        <w:ind w:firstLine="423"/>
        <w:jc w:val="both"/>
        <w:rPr>
          <w:rFonts w:cs="Calibri"/>
          <w:lang w:val="mk-MK"/>
        </w:rPr>
      </w:pPr>
      <w:r>
        <w:rPr>
          <w:rFonts w:cs="Calibri"/>
          <w:lang w:val="mk-MK"/>
        </w:rPr>
        <w:t>Според структурата на корисниците и нивниот број, најзастапени се учениците од основните</w:t>
      </w:r>
      <w:r>
        <w:rPr>
          <w:rFonts w:cs="Calibri"/>
          <w:lang w:val="mk-MK"/>
        </w:rPr>
        <w:t xml:space="preserve"> училишта.</w:t>
      </w:r>
    </w:p>
    <w:p w:rsidR="00310287" w:rsidRDefault="00C83269">
      <w:pPr>
        <w:pStyle w:val="Standard"/>
        <w:ind w:firstLine="423"/>
        <w:jc w:val="both"/>
      </w:pPr>
      <w:r>
        <w:rPr>
          <w:rFonts w:cs="Calibri"/>
          <w:lang w:val="mk-MK"/>
        </w:rPr>
        <w:t xml:space="preserve"> </w:t>
      </w:r>
      <w:r>
        <w:rPr>
          <w:lang w:val="mk-MK"/>
        </w:rPr>
        <w:t>Со самото електронско внесување веќе е овозможена комплетна аналитика по книга, автор и наслов што веќе се користи при проекција на планови и задачи за набавка и обнова на тековниот книжен фонд. Притоа, при електронско внесување се користи и кр</w:t>
      </w:r>
      <w:r>
        <w:rPr>
          <w:lang w:val="mk-MK"/>
        </w:rPr>
        <w:t>еирање на нормативни записи со лични имиња како контролна точка на пристап до информации.</w:t>
      </w:r>
    </w:p>
    <w:p w:rsidR="00310287" w:rsidRDefault="00C83269">
      <w:pPr>
        <w:pStyle w:val="Standard"/>
        <w:ind w:firstLine="423"/>
        <w:jc w:val="both"/>
      </w:pPr>
      <w:r>
        <w:rPr>
          <w:lang w:val="mk-MK"/>
        </w:rPr>
        <w:t>Електронската обработка  овозможува    комплетна аналитика по библиотечна единица, автор и наслов што понатаму се користи при проекција на планови и задачи за набавка</w:t>
      </w:r>
      <w:r>
        <w:rPr>
          <w:lang w:val="mk-MK"/>
        </w:rPr>
        <w:t xml:space="preserve"> и обнова на тековниот  книжен фонд. Притоа, при електронско внесување се користи и креирање нормативни записи со лични имиња како контролна точка на пристап до информации.</w:t>
      </w:r>
      <w:r>
        <w:rPr>
          <w:lang w:val="mk-MK"/>
        </w:rPr>
        <w:br/>
      </w:r>
      <w:r>
        <w:rPr>
          <w:lang w:val="mk-MK"/>
        </w:rPr>
        <w:t xml:space="preserve"> Ова се остварува со помош на креирање, ажурирање и преземање библиографски записи </w:t>
      </w:r>
      <w:r>
        <w:rPr>
          <w:lang w:val="mk-MK"/>
        </w:rPr>
        <w:t xml:space="preserve">во локалната база </w:t>
      </w:r>
      <w:r>
        <w:rPr>
          <w:b/>
          <w:bCs/>
          <w:lang w:val="mk-MK"/>
        </w:rPr>
        <w:t xml:space="preserve">COBISSOMBSTR, </w:t>
      </w:r>
      <w:r>
        <w:rPr>
          <w:lang w:val="mk-MK"/>
        </w:rPr>
        <w:t xml:space="preserve"> како и  главната база на податоци </w:t>
      </w:r>
      <w:r>
        <w:rPr>
          <w:b/>
          <w:bCs/>
          <w:lang w:val="mk-MK"/>
        </w:rPr>
        <w:t>COBISS.МК</w:t>
      </w:r>
      <w:r>
        <w:rPr>
          <w:lang w:val="mk-MK"/>
        </w:rPr>
        <w:t>. Секоја година системот се надградува и унапредува според потребите, како на библиотекарите, така и на крајните корисници.</w:t>
      </w:r>
    </w:p>
    <w:p w:rsidR="00310287" w:rsidRDefault="00310287">
      <w:pPr>
        <w:pStyle w:val="Standard"/>
        <w:ind w:firstLine="423"/>
        <w:jc w:val="both"/>
        <w:rPr>
          <w:rFonts w:cs="Calibri"/>
          <w:lang w:val="mk-MK"/>
        </w:rPr>
      </w:pPr>
    </w:p>
    <w:p w:rsidR="00310287" w:rsidRDefault="00C83269">
      <w:pPr>
        <w:pStyle w:val="Standard"/>
        <w:ind w:firstLine="409"/>
        <w:jc w:val="both"/>
      </w:pPr>
      <w:r>
        <w:t>Воведувањето на автоматското позајмување како дел од пр</w:t>
      </w:r>
      <w:r>
        <w:t xml:space="preserve">ограмата </w:t>
      </w:r>
      <w:r>
        <w:rPr>
          <w:b/>
          <w:bCs/>
        </w:rPr>
        <w:t>COBISS3</w:t>
      </w:r>
      <w:r>
        <w:t>, овозможи  брза, квалитетна , но и разновидна услуга. Со своите модерни перформанси оваа програма овозможува корисниците  да  знаат  кој библиотечен материјал е слободен за  позајмување. Постојано ќе се работи на екипирање и стручно усоврш</w:t>
      </w:r>
      <w:r>
        <w:t>ување на службата, за во наредниот период одредени услуги да можат да се добивааат и преку Интернет.</w:t>
      </w:r>
    </w:p>
    <w:p w:rsidR="00310287" w:rsidRDefault="00C83269">
      <w:pPr>
        <w:pStyle w:val="Standard"/>
        <w:ind w:firstLine="409"/>
        <w:jc w:val="both"/>
      </w:pPr>
      <w:r>
        <w:t>Корисниците на библиотечните услуги на располагање ги имаат  фондовите од Одделот за деца</w:t>
      </w:r>
      <w:r>
        <w:rPr>
          <w:lang w:val="mk-MK"/>
        </w:rPr>
        <w:t>.</w:t>
      </w:r>
    </w:p>
    <w:p w:rsidR="00310287" w:rsidRDefault="00C83269">
      <w:pPr>
        <w:pStyle w:val="Standard"/>
        <w:ind w:firstLine="409"/>
        <w:jc w:val="both"/>
      </w:pPr>
      <w:r>
        <w:t>Имајќи го предвид богатството од разновидна литература, како и д</w:t>
      </w:r>
      <w:r>
        <w:t xml:space="preserve">руг вид услуги што можат да се добијат во </w:t>
      </w:r>
      <w:r>
        <w:rPr>
          <w:lang w:val="mk-MK"/>
        </w:rPr>
        <w:t>б</w:t>
      </w:r>
      <w:r>
        <w:t>иблиотеката  во текот на 20</w:t>
      </w:r>
      <w:r>
        <w:rPr>
          <w:lang w:val="mk-MK"/>
        </w:rPr>
        <w:t>21</w:t>
      </w:r>
      <w:r>
        <w:t xml:space="preserve"> год</w:t>
      </w:r>
      <w:r>
        <w:rPr>
          <w:lang w:val="mk-MK"/>
        </w:rPr>
        <w:t>ина</w:t>
      </w:r>
      <w:r>
        <w:t xml:space="preserve">, се очекува  бројот на читатели  да   </w:t>
      </w:r>
      <w:r>
        <w:rPr>
          <w:lang w:val="mk-MK"/>
        </w:rPr>
        <w:t>порасне</w:t>
      </w:r>
      <w:r>
        <w:t xml:space="preserve">. </w:t>
      </w:r>
      <w:r>
        <w:rPr>
          <w:lang w:val="mk-MK"/>
        </w:rPr>
        <w:t>У</w:t>
      </w:r>
      <w:r>
        <w:t>чениците од основните училишта во Одделот за деца  најмногу ги бараат  училишните лектири, а потоа и современите македонски рома</w:t>
      </w:r>
      <w:r>
        <w:t>ни, авантуристичките дела и сл.  Тука редовно  бесплатно се зачленуваат</w:t>
      </w:r>
      <w:r>
        <w:rPr>
          <w:lang w:val="mk-MK"/>
        </w:rPr>
        <w:t xml:space="preserve"> децата од предучилишна возраст,</w:t>
      </w:r>
      <w:r>
        <w:t xml:space="preserve"> првачињата кои започнуваат  со сликовниците, </w:t>
      </w:r>
      <w:r>
        <w:rPr>
          <w:lang w:val="mk-MK"/>
        </w:rPr>
        <w:t>потоа лица со посебни потреби, но и ранливата категорија деца од социјални семејства. Најмладиот корисник в</w:t>
      </w:r>
      <w:r>
        <w:rPr>
          <w:lang w:val="mk-MK"/>
        </w:rPr>
        <w:t>о нашата библиотека е Ѓорги Николов кој има само 3 години.</w:t>
      </w:r>
    </w:p>
    <w:p w:rsidR="00310287" w:rsidRDefault="00310287">
      <w:pPr>
        <w:pStyle w:val="Standard"/>
        <w:ind w:firstLine="409"/>
        <w:jc w:val="both"/>
        <w:rPr>
          <w:b/>
          <w:i/>
          <w:sz w:val="28"/>
          <w:szCs w:val="28"/>
          <w:lang w:val="mk-MK"/>
        </w:rPr>
      </w:pPr>
    </w:p>
    <w:p w:rsidR="00742C44" w:rsidRDefault="00742C44">
      <w:pPr>
        <w:pStyle w:val="Standard"/>
        <w:ind w:firstLine="409"/>
        <w:jc w:val="both"/>
        <w:rPr>
          <w:b/>
          <w:i/>
          <w:sz w:val="28"/>
          <w:szCs w:val="28"/>
          <w:lang w:val="mk-MK"/>
        </w:rPr>
      </w:pPr>
    </w:p>
    <w:p w:rsidR="00310287" w:rsidRDefault="00C83269">
      <w:pPr>
        <w:pStyle w:val="Standard"/>
        <w:ind w:firstLine="409"/>
        <w:jc w:val="both"/>
        <w:rPr>
          <w:b/>
          <w:i/>
          <w:sz w:val="28"/>
          <w:szCs w:val="28"/>
          <w:lang w:val="mk-MK"/>
        </w:rPr>
      </w:pPr>
      <w:r>
        <w:rPr>
          <w:b/>
          <w:i/>
          <w:sz w:val="28"/>
          <w:szCs w:val="28"/>
          <w:lang w:val="mk-MK"/>
        </w:rPr>
        <w:lastRenderedPageBreak/>
        <w:t>Оддел за возрасни</w:t>
      </w:r>
    </w:p>
    <w:p w:rsidR="00310287" w:rsidRDefault="00310287">
      <w:pPr>
        <w:pStyle w:val="Standard"/>
        <w:ind w:firstLine="409"/>
        <w:jc w:val="both"/>
        <w:rPr>
          <w:lang w:val="mk-MK"/>
        </w:rPr>
      </w:pPr>
    </w:p>
    <w:p w:rsidR="00310287" w:rsidRDefault="00C83269">
      <w:pPr>
        <w:pStyle w:val="Standard"/>
        <w:ind w:firstLine="409"/>
        <w:jc w:val="both"/>
      </w:pPr>
      <w:r>
        <w:rPr>
          <w:lang w:val="mk-MK"/>
        </w:rPr>
        <w:t>И о</w:t>
      </w:r>
      <w:r>
        <w:t xml:space="preserve">дделот за </w:t>
      </w:r>
      <w:r>
        <w:rPr>
          <w:lang w:val="mk-MK"/>
        </w:rPr>
        <w:t xml:space="preserve">возрасни </w:t>
      </w:r>
      <w:r>
        <w:t xml:space="preserve">својата дејност ја остварува со примена на повеќе  форми и методи на работа преку кои ќе се поттикнуваат корисниците за </w:t>
      </w:r>
      <w:r>
        <w:rPr>
          <w:lang w:val="mk-MK"/>
        </w:rPr>
        <w:t xml:space="preserve">продолжување </w:t>
      </w:r>
      <w:r>
        <w:t xml:space="preserve"> </w:t>
      </w:r>
      <w:r>
        <w:rPr>
          <w:lang w:val="mk-MK"/>
        </w:rPr>
        <w:t xml:space="preserve">на </w:t>
      </w:r>
      <w:r>
        <w:t>читање</w:t>
      </w:r>
      <w:r>
        <w:rPr>
          <w:lang w:val="mk-MK"/>
        </w:rPr>
        <w:t>то</w:t>
      </w:r>
      <w:r>
        <w:t xml:space="preserve">. </w:t>
      </w:r>
      <w:r>
        <w:rPr>
          <w:lang w:val="mk-MK"/>
        </w:rPr>
        <w:t xml:space="preserve">И во </w:t>
      </w:r>
      <w:r>
        <w:rPr>
          <w:lang w:val="mk-MK"/>
        </w:rPr>
        <w:t>овој оддел к</w:t>
      </w:r>
      <w:r>
        <w:t>онтинуирано ќе се следи интересот и потребите  на корисниците и соодветно на тоа, ќе се врши набавка на новите изданија , а преку  разни анкети и интервјуа  ќе се доаѓа до сознанија  што најмногу ги интересира читателите и на кој начин да се до</w:t>
      </w:r>
      <w:r>
        <w:t xml:space="preserve">јде до </w:t>
      </w:r>
      <w:r>
        <w:rPr>
          <w:lang w:val="mk-MK"/>
        </w:rPr>
        <w:t>бараната книга.</w:t>
      </w:r>
      <w:r>
        <w:t xml:space="preserve"> </w:t>
      </w:r>
      <w:r>
        <w:rPr>
          <w:lang w:val="mk-MK"/>
        </w:rPr>
        <w:t>Д</w:t>
      </w:r>
      <w:r>
        <w:t>а се  внесуваат  нови  форми во дејноста, а со тоа и  да се проширува  читателскиот круг со запишување семејни корисници.</w:t>
      </w:r>
      <w:r>
        <w:rPr>
          <w:lang w:val="mk-MK"/>
        </w:rPr>
        <w:t xml:space="preserve"> Најстариот читател во моментот е 88-годишниот Драгомир Сепетовски.</w:t>
      </w:r>
    </w:p>
    <w:p w:rsidR="00310287" w:rsidRDefault="00C83269">
      <w:pPr>
        <w:pStyle w:val="Standard"/>
        <w:ind w:firstLine="423"/>
        <w:jc w:val="both"/>
      </w:pPr>
      <w:r>
        <w:rPr>
          <w:lang w:val="mk-MK"/>
        </w:rPr>
        <w:t>Електронската обработка  овозможува    комп</w:t>
      </w:r>
      <w:r>
        <w:rPr>
          <w:lang w:val="mk-MK"/>
        </w:rPr>
        <w:t>летна аналитика по библиотечна единица, автор и наслов што понатаму  се користи при проекција на планови и задачи за набавка и обнова на тековниот  книжен фонд. Притоа при електронско внесување се користи и креирање на нормативни записи со лични имиња како</w:t>
      </w:r>
      <w:r>
        <w:rPr>
          <w:lang w:val="mk-MK"/>
        </w:rPr>
        <w:t xml:space="preserve"> контролна точка на пристап до информации.</w:t>
      </w:r>
      <w:r>
        <w:rPr>
          <w:lang w:val="mk-MK"/>
        </w:rPr>
        <w:br/>
      </w:r>
      <w:r>
        <w:rPr>
          <w:lang w:val="mk-MK"/>
        </w:rPr>
        <w:t xml:space="preserve"> Ова се остварува со помош на креирање, ажурирање и преземање библиографски записи во локалната база </w:t>
      </w:r>
      <w:r>
        <w:rPr>
          <w:b/>
          <w:bCs/>
          <w:lang w:val="mk-MK"/>
        </w:rPr>
        <w:t xml:space="preserve">COBISSOMBSTR </w:t>
      </w:r>
      <w:r>
        <w:rPr>
          <w:lang w:val="mk-MK"/>
        </w:rPr>
        <w:t xml:space="preserve"> како и  главната база на податоци </w:t>
      </w:r>
      <w:r>
        <w:rPr>
          <w:b/>
          <w:bCs/>
          <w:lang w:val="mk-MK"/>
        </w:rPr>
        <w:t>COBISS.МК</w:t>
      </w:r>
      <w:r>
        <w:rPr>
          <w:lang w:val="mk-MK"/>
        </w:rPr>
        <w:t>. Секоја година системот се надградува и унапредува спо</w:t>
      </w:r>
      <w:r>
        <w:rPr>
          <w:lang w:val="mk-MK"/>
        </w:rPr>
        <w:t>ред потребите, како на библиотекарите, така и на крајните корисници.</w:t>
      </w:r>
    </w:p>
    <w:p w:rsidR="00310287" w:rsidRDefault="00C83269">
      <w:pPr>
        <w:pStyle w:val="Standard"/>
        <w:ind w:firstLine="409"/>
        <w:jc w:val="both"/>
      </w:pPr>
      <w:r>
        <w:t xml:space="preserve">Воведувањето  на автоматското позајмување како дел од програмата </w:t>
      </w:r>
      <w:r>
        <w:rPr>
          <w:b/>
          <w:bCs/>
        </w:rPr>
        <w:t>COBISS3</w:t>
      </w:r>
      <w:r>
        <w:rPr>
          <w:b/>
          <w:bCs/>
          <w:lang w:val="mk-MK"/>
        </w:rPr>
        <w:t>/ позајмица</w:t>
      </w:r>
      <w:r>
        <w:t>,  ќе овозможи  брза, квалитетна , но и разновидна услуга. Со своите модерни перформанси оваа програма о</w:t>
      </w:r>
      <w:r>
        <w:t>возможува корисниците  да  знаат  кој библиотечен материјал е слободен за  позајмување, да ја користат повеќемина во просториите на читалницата и сл. Постојано ќе се работи на екипирање и стручно усовршување на службата, за во наредниот период одредени усл</w:t>
      </w:r>
      <w:r>
        <w:t>уги да можат да се добивааат и преку Интернет.</w:t>
      </w:r>
    </w:p>
    <w:p w:rsidR="00310287" w:rsidRDefault="00C83269">
      <w:pPr>
        <w:pStyle w:val="Standard"/>
        <w:jc w:val="both"/>
        <w:rPr>
          <w:rFonts w:cs="Calibri"/>
          <w:lang w:val="mk-MK"/>
        </w:rPr>
      </w:pPr>
      <w:r>
        <w:rPr>
          <w:rFonts w:cs="Calibri"/>
          <w:lang w:val="mk-MK"/>
        </w:rPr>
        <w:t>Студентите  се  се` почести  корисници на сите библиотечни фондови, па  и за нив  најмногу ќе се набавува стручна литература. Инаку, стручната литература исто така ја користат средношколците за проекти и усовр</w:t>
      </w:r>
      <w:r>
        <w:rPr>
          <w:rFonts w:cs="Calibri"/>
          <w:lang w:val="mk-MK"/>
        </w:rPr>
        <w:t>шување во наставата, но и возрасните граѓани за разни  истражувања, реферати, стручни усовршувања и сл.</w:t>
      </w:r>
    </w:p>
    <w:p w:rsidR="00310287" w:rsidRDefault="00C83269">
      <w:pPr>
        <w:pStyle w:val="Standard"/>
        <w:ind w:firstLine="409"/>
        <w:jc w:val="both"/>
      </w:pPr>
      <w:r>
        <w:t xml:space="preserve">Во Одделот за возрасни се предвидува  </w:t>
      </w:r>
      <w:r>
        <w:rPr>
          <w:lang w:val="mk-MK"/>
        </w:rPr>
        <w:t>зголемување</w:t>
      </w:r>
      <w:r>
        <w:t xml:space="preserve"> на </w:t>
      </w:r>
      <w:r>
        <w:rPr>
          <w:lang w:val="mk-MK"/>
        </w:rPr>
        <w:t xml:space="preserve">членовите. </w:t>
      </w:r>
      <w:r>
        <w:t xml:space="preserve">Во Програмата ,како новина се предвидува поголема соработка со средношколците за кои се </w:t>
      </w:r>
      <w:r>
        <w:t>предвидува вовед во  користење на  информациските  средства, почнувајќи од   каталозите до електронскиот каталог и електронските пребарувања низ базите на податоци преку COBISS програмата за пребарување</w:t>
      </w:r>
      <w:r>
        <w:rPr>
          <w:lang w:val="mk-MK"/>
        </w:rPr>
        <w:t xml:space="preserve"> (обука како корисниците сами да пребаруваат на </w:t>
      </w:r>
      <w:r>
        <w:t>COBISS</w:t>
      </w:r>
      <w:r>
        <w:t xml:space="preserve"> –OPAC). </w:t>
      </w:r>
      <w:r>
        <w:rPr>
          <w:lang w:val="mk-MK"/>
        </w:rPr>
        <w:t>Највозрасниот читател во одделот за возрасни е Драгомир Сепетовски88 години.</w:t>
      </w:r>
    </w:p>
    <w:p w:rsidR="00310287" w:rsidRDefault="00310287">
      <w:pPr>
        <w:pStyle w:val="Standard"/>
        <w:ind w:firstLine="409"/>
        <w:jc w:val="both"/>
        <w:rPr>
          <w:lang w:val="mk-MK"/>
        </w:rPr>
      </w:pPr>
    </w:p>
    <w:p w:rsidR="00310287" w:rsidRDefault="00C83269">
      <w:pPr>
        <w:pStyle w:val="Standard"/>
        <w:jc w:val="both"/>
      </w:pPr>
      <w:r>
        <w:rPr>
          <w:rFonts w:cs="Arial"/>
          <w:b/>
          <w:i/>
          <w:sz w:val="28"/>
          <w:szCs w:val="28"/>
          <w:lang w:val="mk-MK"/>
        </w:rPr>
        <w:t>Одделение за и</w:t>
      </w:r>
      <w:r>
        <w:rPr>
          <w:rFonts w:cs="Arial"/>
          <w:b/>
          <w:i/>
          <w:sz w:val="28"/>
          <w:szCs w:val="28"/>
          <w:lang w:val="mk-MK"/>
        </w:rPr>
        <w:t>нформатички работи</w:t>
      </w:r>
    </w:p>
    <w:p w:rsidR="00310287" w:rsidRDefault="00310287">
      <w:pPr>
        <w:pStyle w:val="Standard"/>
        <w:ind w:firstLine="720"/>
        <w:jc w:val="both"/>
        <w:rPr>
          <w:rFonts w:cs="Arial"/>
        </w:rPr>
      </w:pPr>
    </w:p>
    <w:p w:rsidR="00310287" w:rsidRDefault="00C83269">
      <w:pPr>
        <w:pStyle w:val="Standard"/>
        <w:ind w:firstLine="720"/>
        <w:jc w:val="both"/>
      </w:pPr>
      <w:r>
        <w:rPr>
          <w:rFonts w:cs="Arial"/>
          <w:lang w:val="mk-MK"/>
        </w:rPr>
        <w:t xml:space="preserve">За </w:t>
      </w:r>
      <w:r>
        <w:rPr>
          <w:kern w:val="0"/>
          <w:lang w:val="mk-MK" w:eastAsia="mk-MK"/>
        </w:rPr>
        <w:t>н</w:t>
      </w:r>
      <w:r>
        <w:rPr>
          <w:kern w:val="0"/>
          <w:lang w:eastAsia="mk-MK"/>
        </w:rPr>
        <w:t>епречено и ефикасно работење на компјутерскиот систем на библиотеката</w:t>
      </w:r>
      <w:r>
        <w:rPr>
          <w:kern w:val="0"/>
          <w:lang w:val="mk-MK" w:eastAsia="mk-MK"/>
        </w:rPr>
        <w:t xml:space="preserve">, се </w:t>
      </w:r>
      <w:r>
        <w:rPr>
          <w:kern w:val="0"/>
          <w:lang w:eastAsia="mk-MK"/>
        </w:rPr>
        <w:t>води грижа и контрола, квалитетно функционирање на систем</w:t>
      </w:r>
      <w:r>
        <w:rPr>
          <w:kern w:val="0"/>
          <w:lang w:eastAsia="mk-MK"/>
        </w:rPr>
        <w:t xml:space="preserve">от. </w:t>
      </w:r>
      <w:r>
        <w:rPr>
          <w:kern w:val="0"/>
          <w:lang w:val="mk-MK" w:eastAsia="mk-MK"/>
        </w:rPr>
        <w:t>С</w:t>
      </w:r>
      <w:r>
        <w:rPr>
          <w:kern w:val="0"/>
          <w:lang w:eastAsia="mk-MK"/>
        </w:rPr>
        <w:t xml:space="preserve">е  дефинираат дефектите на системот, комуникацискта и периферната опрема. </w:t>
      </w:r>
      <w:r>
        <w:rPr>
          <w:kern w:val="0"/>
          <w:lang w:val="mk-MK" w:eastAsia="mk-MK"/>
        </w:rPr>
        <w:t>С</w:t>
      </w:r>
      <w:r>
        <w:rPr>
          <w:kern w:val="0"/>
          <w:lang w:eastAsia="mk-MK"/>
        </w:rPr>
        <w:t>е  вршат анализи и план за развој на автоматизација на Библиотеката преку хардверска и софтверска надградба на системот, мрежната периферна опрема.</w:t>
      </w:r>
      <w:r>
        <w:rPr>
          <w:kern w:val="0"/>
          <w:lang w:val="mk-MK" w:eastAsia="mk-MK"/>
        </w:rPr>
        <w:t xml:space="preserve"> В</w:t>
      </w:r>
      <w:r>
        <w:rPr>
          <w:kern w:val="0"/>
          <w:lang w:eastAsia="mk-MK"/>
        </w:rPr>
        <w:t>рш</w:t>
      </w:r>
      <w:r>
        <w:rPr>
          <w:kern w:val="0"/>
          <w:lang w:val="mk-MK" w:eastAsia="mk-MK"/>
        </w:rPr>
        <w:t>ење</w:t>
      </w:r>
      <w:r>
        <w:rPr>
          <w:kern w:val="0"/>
          <w:lang w:eastAsia="mk-MK"/>
        </w:rPr>
        <w:t xml:space="preserve"> инсталација, одржувањ</w:t>
      </w:r>
      <w:r>
        <w:rPr>
          <w:kern w:val="0"/>
          <w:lang w:eastAsia="mk-MK"/>
        </w:rPr>
        <w:t>е и документирање на системски помошни програми и дава</w:t>
      </w:r>
      <w:r>
        <w:rPr>
          <w:kern w:val="0"/>
          <w:lang w:val="mk-MK" w:eastAsia="mk-MK"/>
        </w:rPr>
        <w:t>ње на</w:t>
      </w:r>
      <w:r>
        <w:rPr>
          <w:kern w:val="0"/>
          <w:lang w:eastAsia="mk-MK"/>
        </w:rPr>
        <w:t xml:space="preserve"> упатства за користење на електронската пошта. </w:t>
      </w:r>
      <w:r>
        <w:rPr>
          <w:kern w:val="0"/>
          <w:lang w:val="mk-MK" w:eastAsia="mk-MK"/>
        </w:rPr>
        <w:t>Ф</w:t>
      </w:r>
      <w:r>
        <w:rPr>
          <w:kern w:val="0"/>
          <w:lang w:eastAsia="mk-MK"/>
        </w:rPr>
        <w:t>ормира</w:t>
      </w:r>
      <w:r>
        <w:rPr>
          <w:kern w:val="0"/>
          <w:lang w:val="mk-MK" w:eastAsia="mk-MK"/>
        </w:rPr>
        <w:t>ње</w:t>
      </w:r>
      <w:r>
        <w:rPr>
          <w:kern w:val="0"/>
          <w:lang w:eastAsia="mk-MK"/>
        </w:rPr>
        <w:t xml:space="preserve"> кориснички шифри и електронски адреси, редовно се следи коректноста во користењето на индивидуалните шифри и спроведува мерки за заштита на </w:t>
      </w:r>
      <w:r>
        <w:rPr>
          <w:kern w:val="0"/>
          <w:lang w:eastAsia="mk-MK"/>
        </w:rPr>
        <w:t>системот,</w:t>
      </w:r>
      <w:r>
        <w:rPr>
          <w:kern w:val="0"/>
          <w:lang w:val="mk-MK" w:eastAsia="mk-MK"/>
        </w:rPr>
        <w:t xml:space="preserve"> </w:t>
      </w:r>
      <w:r>
        <w:rPr>
          <w:kern w:val="0"/>
          <w:lang w:eastAsia="mk-MK"/>
        </w:rPr>
        <w:t xml:space="preserve">и се работи за непречено функционирање на COBISS системот. </w:t>
      </w:r>
      <w:r>
        <w:rPr>
          <w:kern w:val="0"/>
          <w:lang w:val="mk-MK" w:eastAsia="mk-MK"/>
        </w:rPr>
        <w:t>Д</w:t>
      </w:r>
      <w:r>
        <w:rPr>
          <w:kern w:val="0"/>
          <w:lang w:eastAsia="mk-MK"/>
        </w:rPr>
        <w:t>изајнирање</w:t>
      </w:r>
      <w:r>
        <w:rPr>
          <w:kern w:val="0"/>
          <w:lang w:val="mk-MK" w:eastAsia="mk-MK"/>
        </w:rPr>
        <w:t>то</w:t>
      </w:r>
      <w:r>
        <w:rPr>
          <w:kern w:val="0"/>
          <w:lang w:eastAsia="mk-MK"/>
        </w:rPr>
        <w:t xml:space="preserve">, одржување и ажурирање на ВЕБ страницата на Библиотеката, </w:t>
      </w:r>
      <w:r>
        <w:rPr>
          <w:kern w:val="0"/>
          <w:lang w:val="mk-MK" w:eastAsia="mk-MK"/>
        </w:rPr>
        <w:t xml:space="preserve">но пред </w:t>
      </w:r>
      <w:r>
        <w:rPr>
          <w:kern w:val="0"/>
          <w:lang w:eastAsia="mk-MK"/>
        </w:rPr>
        <w:t xml:space="preserve">се, </w:t>
      </w:r>
      <w:r>
        <w:rPr>
          <w:kern w:val="0"/>
          <w:lang w:val="mk-MK" w:eastAsia="mk-MK"/>
        </w:rPr>
        <w:t xml:space="preserve">се </w:t>
      </w:r>
      <w:r>
        <w:rPr>
          <w:kern w:val="0"/>
          <w:lang w:eastAsia="mk-MK"/>
        </w:rPr>
        <w:t xml:space="preserve">врши припрема и графичко обликување на маркетинг материјалите за потребите на Библиотеката, како и </w:t>
      </w:r>
      <w:r>
        <w:rPr>
          <w:kern w:val="0"/>
          <w:lang w:eastAsia="mk-MK"/>
        </w:rPr>
        <w:t>припрема на презентации во рамките на популаизација ( подготовка и изработка на покани, плакати и друг материјал ).</w:t>
      </w:r>
      <w:r>
        <w:rPr>
          <w:kern w:val="0"/>
          <w:lang w:val="mk-MK" w:eastAsia="mk-MK"/>
        </w:rPr>
        <w:t xml:space="preserve">  Лицето во одделот за информатички работи </w:t>
      </w:r>
      <w:r>
        <w:rPr>
          <w:kern w:val="0"/>
          <w:lang w:eastAsia="mk-MK"/>
        </w:rPr>
        <w:t xml:space="preserve">учествува во изготвување на актите на Библиотеката и во издавачката дејност, </w:t>
      </w:r>
      <w:r>
        <w:rPr>
          <w:kern w:val="0"/>
          <w:lang w:val="mk-MK" w:eastAsia="mk-MK"/>
        </w:rPr>
        <w:t xml:space="preserve">и во секое одделение </w:t>
      </w:r>
      <w:r>
        <w:rPr>
          <w:kern w:val="0"/>
          <w:lang w:val="mk-MK" w:eastAsia="mk-MK"/>
        </w:rPr>
        <w:t>каде што има потреба од информатичае</w:t>
      </w:r>
      <w:r>
        <w:rPr>
          <w:kern w:val="0"/>
          <w:lang w:eastAsia="mk-MK"/>
        </w:rPr>
        <w:t>.</w:t>
      </w:r>
    </w:p>
    <w:p w:rsidR="00310287" w:rsidRDefault="00310287">
      <w:pPr>
        <w:pStyle w:val="Standard"/>
        <w:jc w:val="both"/>
        <w:rPr>
          <w:kern w:val="0"/>
          <w:lang w:val="mk-MK" w:eastAsia="mk-MK"/>
        </w:rPr>
      </w:pPr>
    </w:p>
    <w:p w:rsidR="00310287" w:rsidRDefault="00C83269">
      <w:pPr>
        <w:pStyle w:val="Standard"/>
        <w:jc w:val="both"/>
      </w:pPr>
      <w:r>
        <w:rPr>
          <w:b/>
          <w:i/>
          <w:color w:val="00000A"/>
          <w:kern w:val="0"/>
          <w:sz w:val="28"/>
          <w:szCs w:val="28"/>
          <w:lang w:val="mk-MK" w:eastAsia="mk-MK"/>
        </w:rPr>
        <w:lastRenderedPageBreak/>
        <w:t>Б</w:t>
      </w:r>
      <w:r>
        <w:rPr>
          <w:b/>
          <w:i/>
          <w:color w:val="00000A"/>
          <w:kern w:val="0"/>
          <w:sz w:val="28"/>
          <w:szCs w:val="28"/>
          <w:lang w:eastAsia="mk-MK"/>
        </w:rPr>
        <w:t>иблиотечни процеси</w:t>
      </w:r>
    </w:p>
    <w:p w:rsidR="00310287" w:rsidRDefault="00310287">
      <w:pPr>
        <w:pStyle w:val="Standard"/>
        <w:ind w:firstLine="423"/>
        <w:jc w:val="both"/>
      </w:pPr>
    </w:p>
    <w:p w:rsidR="00310287" w:rsidRDefault="00C83269">
      <w:pPr>
        <w:pStyle w:val="Standard"/>
        <w:ind w:firstLine="423"/>
        <w:jc w:val="both"/>
      </w:pPr>
      <w:r>
        <w:rPr>
          <w:lang w:val="mk-MK"/>
        </w:rPr>
        <w:t>За работата во единствената  библиотечна програма COBISS, библиотеката има закупено пет работни станици кои служат за стручна обработка  на библиотечните единици и за вршење  на  позајмната дејнос</w:t>
      </w:r>
      <w:r>
        <w:rPr>
          <w:lang w:val="mk-MK"/>
        </w:rPr>
        <w:t>т, но има потреба од најмалку у</w:t>
      </w:r>
      <w:r>
        <w:t>ш</w:t>
      </w:r>
      <w:r>
        <w:rPr>
          <w:lang w:val="mk-MK"/>
        </w:rPr>
        <w:t>те пет станици за кои има поднесено барање до НУБ,, Св. Климент Охридски,, Скопје. Закупнината, во рамките на  проектот “Автоматизација на библиотеките во РСМ”, кој се реализира помегу Министерството за култура и библиотека.</w:t>
      </w:r>
    </w:p>
    <w:p w:rsidR="00310287" w:rsidRDefault="00C83269">
      <w:pPr>
        <w:pStyle w:val="Standard"/>
        <w:tabs>
          <w:tab w:val="left" w:pos="900"/>
        </w:tabs>
        <w:jc w:val="both"/>
      </w:pPr>
      <w:r>
        <w:rPr>
          <w:lang w:val="mk-MK"/>
        </w:rPr>
        <w:t xml:space="preserve">      Заради следење на новите технолошки трендови во автоматизацијата на библиотечните процеси, освен потреба од технички средства, редовно се врши и едукација на библиотечен кадар. За таа намена и во програмскиот период ќе се  продолжи  со следење на си</w:t>
      </w:r>
      <w:r>
        <w:rPr>
          <w:lang w:val="mk-MK"/>
        </w:rPr>
        <w:t xml:space="preserve">те семинари и обуки што ги организира Националната универзитетска  библиотека ,,Св.Климент Охридски’’ Скопје, каде што се наоѓа </w:t>
      </w:r>
      <w:r>
        <w:rPr>
          <w:b/>
          <w:bCs/>
          <w:lang w:val="mk-MK"/>
        </w:rPr>
        <w:t>COBISS</w:t>
      </w:r>
      <w:r>
        <w:rPr>
          <w:lang w:val="mk-MK"/>
        </w:rPr>
        <w:t xml:space="preserve"> центарот како и дел од обуките на креаторот на софтверот </w:t>
      </w:r>
      <w:r>
        <w:rPr>
          <w:b/>
          <w:bCs/>
          <w:lang w:val="mk-MK"/>
        </w:rPr>
        <w:t>COBISS</w:t>
      </w:r>
      <w:r>
        <w:rPr>
          <w:lang w:val="mk-MK"/>
        </w:rPr>
        <w:t xml:space="preserve"> .</w:t>
      </w:r>
    </w:p>
    <w:p w:rsidR="00310287" w:rsidRDefault="00C83269">
      <w:pPr>
        <w:pStyle w:val="Standard"/>
        <w:jc w:val="both"/>
      </w:pPr>
      <w:r>
        <w:rPr>
          <w:color w:val="00000A"/>
          <w:kern w:val="0"/>
          <w:lang w:val="mk-MK" w:eastAsia="mk-MK"/>
        </w:rPr>
        <w:t xml:space="preserve">     Во овој оддел се вршат</w:t>
      </w:r>
      <w:r>
        <w:rPr>
          <w:color w:val="00000A"/>
          <w:kern w:val="0"/>
          <w:lang w:eastAsia="mk-MK"/>
        </w:rPr>
        <w:t xml:space="preserve">: сложени задачи од областа </w:t>
      </w:r>
      <w:r>
        <w:rPr>
          <w:color w:val="00000A"/>
          <w:kern w:val="0"/>
          <w:lang w:eastAsia="mk-MK"/>
        </w:rPr>
        <w:t xml:space="preserve">на библиотечната и информациска дејност </w:t>
      </w:r>
      <w:r>
        <w:rPr>
          <w:color w:val="00000A"/>
          <w:kern w:val="0"/>
          <w:lang w:val="mk-MK" w:eastAsia="mk-MK"/>
        </w:rPr>
        <w:t xml:space="preserve">но и се </w:t>
      </w:r>
      <w:r>
        <w:rPr>
          <w:color w:val="00000A"/>
          <w:kern w:val="0"/>
          <w:lang w:eastAsia="mk-MK"/>
        </w:rPr>
        <w:t>учествува во дефинирањето и реализацијата на набавната политика</w:t>
      </w:r>
      <w:r>
        <w:rPr>
          <w:color w:val="00000A"/>
          <w:kern w:val="0"/>
          <w:lang w:val="mk-MK" w:eastAsia="mk-MK"/>
        </w:rPr>
        <w:t xml:space="preserve">, </w:t>
      </w:r>
      <w:r>
        <w:rPr>
          <w:color w:val="00000A"/>
          <w:kern w:val="0"/>
          <w:lang w:eastAsia="mk-MK"/>
        </w:rPr>
        <w:t>со следење, проучување и применување на меѓународни, национални стандарди и нормативи стандарди од предметната област. Учество во меѓународни и</w:t>
      </w:r>
      <w:r>
        <w:rPr>
          <w:color w:val="00000A"/>
          <w:kern w:val="0"/>
          <w:lang w:eastAsia="mk-MK"/>
        </w:rPr>
        <w:t xml:space="preserve"> национални проекти од предметната област, маркетинг на библиотеката и соработката со библиотеки и сродни институции од земјата и од странство. Со учество во подготовка на стручни и методолошки материјали и програми за едукација од предметната област; се у</w:t>
      </w:r>
      <w:r>
        <w:rPr>
          <w:color w:val="00000A"/>
          <w:kern w:val="0"/>
          <w:lang w:eastAsia="mk-MK"/>
        </w:rPr>
        <w:t>чествува во едукација на библиотечниот кадар и учевство во развојот на библиотечно-информацискиот систем и информацискиот систем за истражувачката дејност кој ја следи, проучува и унапредува стручната работа; посетувајќи обуки од областа на библиотекарство</w:t>
      </w:r>
      <w:r>
        <w:rPr>
          <w:color w:val="00000A"/>
          <w:kern w:val="0"/>
          <w:lang w:eastAsia="mk-MK"/>
        </w:rPr>
        <w:t>то;</w:t>
      </w:r>
    </w:p>
    <w:p w:rsidR="00310287" w:rsidRDefault="00310287">
      <w:pPr>
        <w:pStyle w:val="Standard"/>
        <w:jc w:val="both"/>
        <w:rPr>
          <w:kern w:val="0"/>
          <w:lang w:val="mk-MK" w:eastAsia="mk-MK"/>
        </w:rPr>
      </w:pPr>
    </w:p>
    <w:p w:rsidR="00310287" w:rsidRDefault="00C83269">
      <w:pPr>
        <w:pStyle w:val="Standard"/>
        <w:jc w:val="both"/>
      </w:pPr>
      <w:r>
        <w:rPr>
          <w:b/>
          <w:bCs/>
          <w:i/>
          <w:color w:val="00000A"/>
          <w:kern w:val="0"/>
          <w:sz w:val="28"/>
          <w:szCs w:val="28"/>
          <w:lang w:val="mk-MK" w:eastAsia="mk-MK"/>
        </w:rPr>
        <w:t>И</w:t>
      </w:r>
      <w:r>
        <w:rPr>
          <w:b/>
          <w:bCs/>
          <w:i/>
          <w:color w:val="00000A"/>
          <w:kern w:val="0"/>
          <w:sz w:val="28"/>
          <w:szCs w:val="28"/>
          <w:lang w:eastAsia="mk-MK"/>
        </w:rPr>
        <w:t>здавачка дејност</w:t>
      </w:r>
    </w:p>
    <w:p w:rsidR="00310287" w:rsidRDefault="00310287">
      <w:pPr>
        <w:pStyle w:val="Standard"/>
        <w:ind w:firstLine="720"/>
        <w:jc w:val="both"/>
        <w:rPr>
          <w:bCs/>
          <w:color w:val="00000A"/>
          <w:kern w:val="0"/>
          <w:lang w:eastAsia="mk-MK"/>
        </w:rPr>
      </w:pPr>
    </w:p>
    <w:p w:rsidR="00310287" w:rsidRDefault="00C83269">
      <w:pPr>
        <w:pStyle w:val="Standard"/>
        <w:jc w:val="both"/>
      </w:pPr>
      <w:r>
        <w:rPr>
          <w:bCs/>
          <w:color w:val="00000A"/>
          <w:kern w:val="0"/>
          <w:lang w:val="mk-MK" w:eastAsia="mk-MK"/>
        </w:rPr>
        <w:t xml:space="preserve">    Во овој оддел ќе се</w:t>
      </w:r>
      <w:r>
        <w:rPr>
          <w:b/>
          <w:bCs/>
          <w:color w:val="00000A"/>
          <w:kern w:val="0"/>
          <w:lang w:val="mk-MK" w:eastAsia="mk-MK"/>
        </w:rPr>
        <w:t xml:space="preserve"> </w:t>
      </w:r>
      <w:r>
        <w:rPr>
          <w:color w:val="00000A"/>
          <w:kern w:val="0"/>
          <w:lang w:eastAsia="mk-MK"/>
        </w:rPr>
        <w:t>вр</w:t>
      </w:r>
      <w:r>
        <w:rPr>
          <w:color w:val="00000A"/>
          <w:kern w:val="0"/>
          <w:lang w:val="mk-MK" w:eastAsia="mk-MK"/>
        </w:rPr>
        <w:t xml:space="preserve">ши </w:t>
      </w:r>
      <w:r>
        <w:rPr>
          <w:color w:val="00000A"/>
          <w:kern w:val="0"/>
          <w:lang w:eastAsia="mk-MK"/>
        </w:rPr>
        <w:t>истражува</w:t>
      </w:r>
      <w:r>
        <w:rPr>
          <w:color w:val="00000A"/>
          <w:kern w:val="0"/>
          <w:lang w:val="mk-MK" w:eastAsia="mk-MK"/>
        </w:rPr>
        <w:t>ње</w:t>
      </w:r>
      <w:r>
        <w:rPr>
          <w:color w:val="00000A"/>
          <w:kern w:val="0"/>
          <w:lang w:eastAsia="mk-MK"/>
        </w:rPr>
        <w:t>, комлетира</w:t>
      </w:r>
      <w:r>
        <w:rPr>
          <w:color w:val="00000A"/>
          <w:kern w:val="0"/>
          <w:lang w:val="mk-MK" w:eastAsia="mk-MK"/>
        </w:rPr>
        <w:t>ње</w:t>
      </w:r>
      <w:r>
        <w:rPr>
          <w:color w:val="00000A"/>
          <w:kern w:val="0"/>
          <w:lang w:eastAsia="mk-MK"/>
        </w:rPr>
        <w:t xml:space="preserve"> библиотечен материјал за </w:t>
      </w:r>
      <w:r>
        <w:rPr>
          <w:color w:val="00000A"/>
          <w:kern w:val="0"/>
          <w:lang w:val="mk-MK" w:eastAsia="mk-MK"/>
        </w:rPr>
        <w:t>издавачка</w:t>
      </w:r>
      <w:r>
        <w:rPr>
          <w:color w:val="00000A"/>
          <w:kern w:val="0"/>
          <w:lang w:eastAsia="mk-MK"/>
        </w:rPr>
        <w:t xml:space="preserve"> </w:t>
      </w:r>
      <w:r>
        <w:rPr>
          <w:color w:val="00000A"/>
          <w:kern w:val="0"/>
          <w:lang w:val="mk-MK" w:eastAsia="mk-MK"/>
        </w:rPr>
        <w:t>дејност. П</w:t>
      </w:r>
      <w:r>
        <w:rPr>
          <w:color w:val="00000A"/>
          <w:kern w:val="0"/>
          <w:lang w:eastAsia="mk-MK"/>
        </w:rPr>
        <w:t>одготвува</w:t>
      </w:r>
      <w:r>
        <w:rPr>
          <w:color w:val="00000A"/>
          <w:kern w:val="0"/>
          <w:lang w:val="mk-MK" w:eastAsia="mk-MK"/>
        </w:rPr>
        <w:t>ње</w:t>
      </w:r>
      <w:r>
        <w:rPr>
          <w:color w:val="00000A"/>
          <w:kern w:val="0"/>
          <w:lang w:eastAsia="mk-MK"/>
        </w:rPr>
        <w:t xml:space="preserve"> планови за издавачка дејност на библиотеката врз основа на плановите на другите организациони единици; подготвува</w:t>
      </w:r>
      <w:r>
        <w:rPr>
          <w:color w:val="00000A"/>
          <w:kern w:val="0"/>
          <w:lang w:val="mk-MK" w:eastAsia="mk-MK"/>
        </w:rPr>
        <w:t>ње</w:t>
      </w:r>
      <w:r>
        <w:rPr>
          <w:color w:val="00000A"/>
          <w:kern w:val="0"/>
          <w:lang w:eastAsia="mk-MK"/>
        </w:rPr>
        <w:t xml:space="preserve"> концепции за пооделни публикации;</w:t>
      </w:r>
      <w:r>
        <w:rPr>
          <w:color w:val="00000A"/>
          <w:kern w:val="0"/>
          <w:lang w:val="mk-MK" w:eastAsia="mk-MK"/>
        </w:rPr>
        <w:t xml:space="preserve"> </w:t>
      </w:r>
      <w:r>
        <w:rPr>
          <w:color w:val="00000A"/>
          <w:kern w:val="0"/>
          <w:lang w:eastAsia="mk-MK"/>
        </w:rPr>
        <w:t>подготвува финанси</w:t>
      </w:r>
      <w:r>
        <w:rPr>
          <w:color w:val="00000A"/>
          <w:kern w:val="0"/>
          <w:lang w:eastAsia="mk-MK"/>
        </w:rPr>
        <w:t>ски пресметки за издавање на публикации на библиотеката; врш</w:t>
      </w:r>
      <w:r>
        <w:rPr>
          <w:color w:val="00000A"/>
          <w:kern w:val="0"/>
          <w:lang w:val="mk-MK" w:eastAsia="mk-MK"/>
        </w:rPr>
        <w:t>ење</w:t>
      </w:r>
      <w:r>
        <w:rPr>
          <w:color w:val="00000A"/>
          <w:kern w:val="0"/>
          <w:lang w:eastAsia="mk-MK"/>
        </w:rPr>
        <w:t xml:space="preserve"> графичко и техничко уредување на публикациите согласно важечките стандарди; врш</w:t>
      </w:r>
      <w:r>
        <w:rPr>
          <w:color w:val="00000A"/>
          <w:kern w:val="0"/>
          <w:lang w:val="mk-MK" w:eastAsia="mk-MK"/>
        </w:rPr>
        <w:t xml:space="preserve">ење </w:t>
      </w:r>
      <w:r>
        <w:rPr>
          <w:color w:val="00000A"/>
          <w:kern w:val="0"/>
          <w:lang w:eastAsia="mk-MK"/>
        </w:rPr>
        <w:t>лекторирање и корегирање на публикациите на библиотеката и други текстови; учествува</w:t>
      </w:r>
      <w:r>
        <w:rPr>
          <w:color w:val="00000A"/>
          <w:kern w:val="0"/>
          <w:lang w:val="mk-MK" w:eastAsia="mk-MK"/>
        </w:rPr>
        <w:t>јќи</w:t>
      </w:r>
      <w:r>
        <w:rPr>
          <w:color w:val="00000A"/>
          <w:kern w:val="0"/>
          <w:lang w:eastAsia="mk-MK"/>
        </w:rPr>
        <w:t xml:space="preserve"> во работата на издава</w:t>
      </w:r>
      <w:r>
        <w:rPr>
          <w:color w:val="00000A"/>
          <w:kern w:val="0"/>
          <w:lang w:eastAsia="mk-MK"/>
        </w:rPr>
        <w:t>чкиот совет.</w:t>
      </w:r>
      <w:r>
        <w:rPr>
          <w:color w:val="00000A"/>
          <w:kern w:val="0"/>
          <w:lang w:val="mk-MK" w:eastAsia="mk-MK"/>
        </w:rPr>
        <w:t xml:space="preserve"> О</w:t>
      </w:r>
      <w:r>
        <w:rPr>
          <w:color w:val="00000A"/>
          <w:kern w:val="0"/>
          <w:lang w:eastAsia="mk-MK"/>
        </w:rPr>
        <w:t>рганизира</w:t>
      </w:r>
      <w:r>
        <w:rPr>
          <w:color w:val="00000A"/>
          <w:kern w:val="0"/>
          <w:lang w:val="mk-MK" w:eastAsia="mk-MK"/>
        </w:rPr>
        <w:t>ње</w:t>
      </w:r>
      <w:r>
        <w:rPr>
          <w:color w:val="00000A"/>
          <w:kern w:val="0"/>
          <w:lang w:eastAsia="mk-MK"/>
        </w:rPr>
        <w:t xml:space="preserve"> и издава</w:t>
      </w:r>
      <w:r>
        <w:rPr>
          <w:color w:val="00000A"/>
          <w:kern w:val="0"/>
          <w:lang w:val="mk-MK" w:eastAsia="mk-MK"/>
        </w:rPr>
        <w:t>ње</w:t>
      </w:r>
      <w:r>
        <w:rPr>
          <w:color w:val="00000A"/>
          <w:kern w:val="0"/>
          <w:lang w:eastAsia="mk-MK"/>
        </w:rPr>
        <w:t xml:space="preserve"> печатени и електронски публикации</w:t>
      </w:r>
      <w:r>
        <w:rPr>
          <w:color w:val="00000A"/>
          <w:kern w:val="0"/>
          <w:lang w:val="mk-MK" w:eastAsia="mk-MK"/>
        </w:rPr>
        <w:t xml:space="preserve"> со</w:t>
      </w:r>
      <w:r>
        <w:rPr>
          <w:color w:val="00000A"/>
          <w:kern w:val="0"/>
          <w:lang w:eastAsia="mk-MK"/>
        </w:rPr>
        <w:t xml:space="preserve"> след</w:t>
      </w:r>
      <w:r>
        <w:rPr>
          <w:color w:val="00000A"/>
          <w:kern w:val="0"/>
          <w:lang w:val="mk-MK" w:eastAsia="mk-MK"/>
        </w:rPr>
        <w:t xml:space="preserve">ење на </w:t>
      </w:r>
      <w:r>
        <w:rPr>
          <w:color w:val="00000A"/>
          <w:kern w:val="0"/>
          <w:lang w:eastAsia="mk-MK"/>
        </w:rPr>
        <w:t xml:space="preserve"> издавачката продукција и  комплетира</w:t>
      </w:r>
      <w:r>
        <w:rPr>
          <w:color w:val="00000A"/>
          <w:kern w:val="0"/>
          <w:lang w:val="mk-MK" w:eastAsia="mk-MK"/>
        </w:rPr>
        <w:t xml:space="preserve">ње на </w:t>
      </w:r>
      <w:r>
        <w:rPr>
          <w:color w:val="00000A"/>
          <w:kern w:val="0"/>
          <w:lang w:eastAsia="mk-MK"/>
        </w:rPr>
        <w:t xml:space="preserve"> фондот во соработка со одборот за набавка;</w:t>
      </w:r>
      <w:r>
        <w:rPr>
          <w:color w:val="00000A"/>
          <w:kern w:val="0"/>
          <w:lang w:val="mk-MK" w:eastAsia="mk-MK"/>
        </w:rPr>
        <w:t xml:space="preserve"> </w:t>
      </w:r>
      <w:r>
        <w:rPr>
          <w:color w:val="00000A"/>
          <w:kern w:val="0"/>
          <w:lang w:eastAsia="mk-MK"/>
        </w:rPr>
        <w:t>дава</w:t>
      </w:r>
      <w:r>
        <w:rPr>
          <w:color w:val="00000A"/>
          <w:kern w:val="0"/>
          <w:lang w:val="mk-MK" w:eastAsia="mk-MK"/>
        </w:rPr>
        <w:t>ње</w:t>
      </w:r>
      <w:r>
        <w:rPr>
          <w:color w:val="00000A"/>
          <w:kern w:val="0"/>
          <w:lang w:eastAsia="mk-MK"/>
        </w:rPr>
        <w:t xml:space="preserve"> информации и врш</w:t>
      </w:r>
      <w:r>
        <w:rPr>
          <w:color w:val="00000A"/>
          <w:kern w:val="0"/>
          <w:lang w:val="mk-MK" w:eastAsia="mk-MK"/>
        </w:rPr>
        <w:t xml:space="preserve">ење </w:t>
      </w:r>
      <w:r>
        <w:rPr>
          <w:color w:val="00000A"/>
          <w:kern w:val="0"/>
          <w:lang w:eastAsia="mk-MK"/>
        </w:rPr>
        <w:t xml:space="preserve"> услуга од фондот; след</w:t>
      </w:r>
      <w:r>
        <w:rPr>
          <w:color w:val="00000A"/>
          <w:kern w:val="0"/>
          <w:lang w:val="mk-MK" w:eastAsia="mk-MK"/>
        </w:rPr>
        <w:t xml:space="preserve">ејќи, </w:t>
      </w:r>
      <w:r>
        <w:rPr>
          <w:color w:val="00000A"/>
          <w:kern w:val="0"/>
          <w:lang w:eastAsia="mk-MK"/>
        </w:rPr>
        <w:t>проучува</w:t>
      </w:r>
      <w:r>
        <w:rPr>
          <w:color w:val="00000A"/>
          <w:kern w:val="0"/>
          <w:lang w:val="mk-MK" w:eastAsia="mk-MK"/>
        </w:rPr>
        <w:t>јќи</w:t>
      </w:r>
      <w:r>
        <w:rPr>
          <w:color w:val="00000A"/>
          <w:kern w:val="0"/>
          <w:lang w:eastAsia="mk-MK"/>
        </w:rPr>
        <w:t xml:space="preserve"> и унапредува</w:t>
      </w:r>
      <w:r>
        <w:rPr>
          <w:color w:val="00000A"/>
          <w:kern w:val="0"/>
          <w:lang w:val="mk-MK" w:eastAsia="mk-MK"/>
        </w:rPr>
        <w:t xml:space="preserve">јќи </w:t>
      </w:r>
      <w:r>
        <w:rPr>
          <w:color w:val="00000A"/>
          <w:kern w:val="0"/>
          <w:lang w:val="mk-MK" w:eastAsia="mk-MK"/>
        </w:rPr>
        <w:t xml:space="preserve">ја </w:t>
      </w:r>
      <w:r>
        <w:rPr>
          <w:color w:val="00000A"/>
          <w:kern w:val="0"/>
          <w:lang w:eastAsia="mk-MK"/>
        </w:rPr>
        <w:t xml:space="preserve"> стручната работа</w:t>
      </w:r>
      <w:r>
        <w:rPr>
          <w:color w:val="00000A"/>
          <w:kern w:val="0"/>
          <w:lang w:val="mk-MK" w:eastAsia="mk-MK"/>
        </w:rPr>
        <w:t>.</w:t>
      </w:r>
      <w:r>
        <w:rPr>
          <w:color w:val="00000A"/>
          <w:kern w:val="0"/>
          <w:lang w:eastAsia="mk-MK"/>
        </w:rPr>
        <w:t xml:space="preserve"> </w:t>
      </w:r>
      <w:r>
        <w:rPr>
          <w:color w:val="00000A"/>
          <w:kern w:val="0"/>
          <w:lang w:val="mk-MK" w:eastAsia="mk-MK"/>
        </w:rPr>
        <w:t>П</w:t>
      </w:r>
      <w:r>
        <w:rPr>
          <w:color w:val="00000A"/>
          <w:kern w:val="0"/>
          <w:lang w:eastAsia="mk-MK"/>
        </w:rPr>
        <w:t>осетува</w:t>
      </w:r>
      <w:r>
        <w:rPr>
          <w:color w:val="00000A"/>
          <w:kern w:val="0"/>
          <w:lang w:val="mk-MK" w:eastAsia="mk-MK"/>
        </w:rPr>
        <w:t>ње на</w:t>
      </w:r>
      <w:r>
        <w:rPr>
          <w:color w:val="00000A"/>
          <w:kern w:val="0"/>
          <w:lang w:eastAsia="mk-MK"/>
        </w:rPr>
        <w:t xml:space="preserve"> обуки од областа на библиотекарството</w:t>
      </w:r>
      <w:r>
        <w:rPr>
          <w:color w:val="00000A"/>
          <w:kern w:val="0"/>
          <w:lang w:val="mk-MK" w:eastAsia="mk-MK"/>
        </w:rPr>
        <w:t>.</w:t>
      </w:r>
      <w:r>
        <w:rPr>
          <w:color w:val="00000A"/>
          <w:kern w:val="0"/>
          <w:lang w:eastAsia="mk-MK"/>
        </w:rPr>
        <w:t xml:space="preserve"> </w:t>
      </w:r>
      <w:r>
        <w:rPr>
          <w:color w:val="00000A"/>
          <w:kern w:val="0"/>
          <w:lang w:val="mk-MK" w:eastAsia="mk-MK"/>
        </w:rPr>
        <w:t>Тргнувајки пред се од фактот дека Струмица е расадник на таленти , авторите со своето творештво ја следат работата во библиотеката и стекнатата доверба во институцијата па доагаат д</w:t>
      </w:r>
      <w:r>
        <w:rPr>
          <w:color w:val="00000A"/>
          <w:kern w:val="0"/>
          <w:lang w:val="mk-MK" w:eastAsia="mk-MK"/>
        </w:rPr>
        <w:t>о констатација дека библиотеката е најкомпетентна за нивното дело да дојде на свет со тоа што библиотеката се појавува како издавач. Факт е дека минатите неколку години, библиотеката 77 пати се појави како издавач на роднокрајни дела односно на роднокрајни</w:t>
      </w:r>
      <w:r>
        <w:rPr>
          <w:color w:val="00000A"/>
          <w:kern w:val="0"/>
          <w:lang w:val="mk-MK" w:eastAsia="mk-MK"/>
        </w:rPr>
        <w:t xml:space="preserve"> автори.</w:t>
      </w:r>
    </w:p>
    <w:p w:rsidR="00310287" w:rsidRDefault="00310287">
      <w:pPr>
        <w:pStyle w:val="Standard"/>
        <w:jc w:val="both"/>
        <w:rPr>
          <w:rFonts w:cs="Arial"/>
          <w:b/>
          <w:lang w:val="mk-MK"/>
        </w:rPr>
      </w:pPr>
    </w:p>
    <w:p w:rsidR="00310287" w:rsidRDefault="00310287">
      <w:pPr>
        <w:pStyle w:val="Standard"/>
        <w:jc w:val="both"/>
      </w:pPr>
    </w:p>
    <w:p w:rsidR="00310287" w:rsidRDefault="00310287">
      <w:pPr>
        <w:pStyle w:val="Standard"/>
        <w:jc w:val="both"/>
      </w:pPr>
    </w:p>
    <w:p w:rsidR="00310287" w:rsidRDefault="00C83269">
      <w:pPr>
        <w:pStyle w:val="Standard"/>
        <w:jc w:val="both"/>
      </w:pPr>
      <w:r>
        <w:rPr>
          <w:b/>
          <w:bCs/>
          <w:i/>
          <w:color w:val="00000A"/>
          <w:kern w:val="0"/>
          <w:sz w:val="28"/>
          <w:szCs w:val="28"/>
          <w:lang w:val="mk-MK" w:eastAsia="mk-MK"/>
        </w:rPr>
        <w:t>Д</w:t>
      </w:r>
      <w:r>
        <w:rPr>
          <w:b/>
          <w:bCs/>
          <w:i/>
          <w:color w:val="00000A"/>
          <w:kern w:val="0"/>
          <w:sz w:val="28"/>
          <w:szCs w:val="28"/>
          <w:lang w:eastAsia="mk-MK"/>
        </w:rPr>
        <w:t>игитализација и микрофилмување</w:t>
      </w:r>
    </w:p>
    <w:p w:rsidR="00310287" w:rsidRDefault="00310287">
      <w:pPr>
        <w:pStyle w:val="Standard"/>
        <w:jc w:val="both"/>
        <w:rPr>
          <w:bCs/>
          <w:color w:val="00000A"/>
          <w:kern w:val="0"/>
          <w:lang w:val="mk-MK" w:eastAsia="mk-MK"/>
        </w:rPr>
      </w:pPr>
    </w:p>
    <w:p w:rsidR="00310287" w:rsidRDefault="00C83269">
      <w:pPr>
        <w:pStyle w:val="Standard"/>
        <w:jc w:val="both"/>
      </w:pPr>
      <w:r>
        <w:rPr>
          <w:bCs/>
          <w:color w:val="00000A"/>
          <w:kern w:val="0"/>
          <w:lang w:val="mk-MK" w:eastAsia="mk-MK"/>
        </w:rPr>
        <w:t xml:space="preserve">    Во овој оддел ќе се продолжи со</w:t>
      </w:r>
      <w:r>
        <w:rPr>
          <w:color w:val="00000A"/>
          <w:kern w:val="0"/>
          <w:lang w:eastAsia="mk-MK"/>
        </w:rPr>
        <w:t xml:space="preserve"> истражување во доменот на заштитата на библиотечните добра и </w:t>
      </w:r>
      <w:r>
        <w:rPr>
          <w:color w:val="00000A"/>
          <w:kern w:val="0"/>
          <w:lang w:val="mk-MK" w:eastAsia="mk-MK"/>
        </w:rPr>
        <w:t xml:space="preserve">се </w:t>
      </w:r>
      <w:r>
        <w:rPr>
          <w:color w:val="00000A"/>
          <w:kern w:val="0"/>
          <w:lang w:eastAsia="mk-MK"/>
        </w:rPr>
        <w:t>подготвува</w:t>
      </w:r>
      <w:r>
        <w:rPr>
          <w:color w:val="00000A"/>
          <w:kern w:val="0"/>
          <w:lang w:val="mk-MK" w:eastAsia="mk-MK"/>
        </w:rPr>
        <w:t>т</w:t>
      </w:r>
      <w:r>
        <w:rPr>
          <w:color w:val="00000A"/>
          <w:kern w:val="0"/>
          <w:lang w:eastAsia="mk-MK"/>
        </w:rPr>
        <w:t xml:space="preserve"> елаборати за валоризација, категоризација и ревалоризација на збирки библиотечни добра; </w:t>
      </w:r>
      <w:r>
        <w:rPr>
          <w:color w:val="00000A"/>
          <w:kern w:val="0"/>
          <w:lang w:val="mk-MK" w:eastAsia="mk-MK"/>
        </w:rPr>
        <w:t xml:space="preserve">се </w:t>
      </w:r>
      <w:r>
        <w:rPr>
          <w:color w:val="00000A"/>
          <w:kern w:val="0"/>
          <w:lang w:eastAsia="mk-MK"/>
        </w:rPr>
        <w:t>врш</w:t>
      </w:r>
      <w:r>
        <w:rPr>
          <w:color w:val="00000A"/>
          <w:kern w:val="0"/>
          <w:lang w:val="mk-MK" w:eastAsia="mk-MK"/>
        </w:rPr>
        <w:t>ат</w:t>
      </w:r>
      <w:r>
        <w:rPr>
          <w:color w:val="00000A"/>
          <w:kern w:val="0"/>
          <w:lang w:eastAsia="mk-MK"/>
        </w:rPr>
        <w:t xml:space="preserve"> скенирањ</w:t>
      </w:r>
      <w:r>
        <w:rPr>
          <w:color w:val="00000A"/>
          <w:kern w:val="0"/>
          <w:lang w:val="mk-MK" w:eastAsia="mk-MK"/>
        </w:rPr>
        <w:t>а</w:t>
      </w:r>
      <w:r>
        <w:rPr>
          <w:color w:val="00000A"/>
          <w:kern w:val="0"/>
          <w:lang w:eastAsia="mk-MK"/>
        </w:rPr>
        <w:t>(дигитализација на книжниот фонд и други видови на материјали);учествува</w:t>
      </w:r>
      <w:r>
        <w:rPr>
          <w:color w:val="00000A"/>
          <w:kern w:val="0"/>
          <w:lang w:val="mk-MK" w:eastAsia="mk-MK"/>
        </w:rPr>
        <w:t>њ</w:t>
      </w:r>
      <w:r>
        <w:rPr>
          <w:color w:val="00000A"/>
          <w:kern w:val="0"/>
          <w:lang w:val="mk-MK" w:eastAsia="mk-MK"/>
        </w:rPr>
        <w:t>е</w:t>
      </w:r>
      <w:r>
        <w:rPr>
          <w:color w:val="00000A"/>
          <w:kern w:val="0"/>
          <w:lang w:eastAsia="mk-MK"/>
        </w:rPr>
        <w:t xml:space="preserve"> во национални и меѓународни проекти од предметната област; прима</w:t>
      </w:r>
      <w:r>
        <w:rPr>
          <w:color w:val="00000A"/>
          <w:kern w:val="0"/>
          <w:lang w:val="mk-MK" w:eastAsia="mk-MK"/>
        </w:rPr>
        <w:t>ње</w:t>
      </w:r>
      <w:r>
        <w:rPr>
          <w:color w:val="00000A"/>
          <w:kern w:val="0"/>
          <w:lang w:eastAsia="mk-MK"/>
        </w:rPr>
        <w:t>, ажурира</w:t>
      </w:r>
      <w:r>
        <w:rPr>
          <w:color w:val="00000A"/>
          <w:kern w:val="0"/>
          <w:lang w:val="mk-MK" w:eastAsia="mk-MK"/>
        </w:rPr>
        <w:t>ње</w:t>
      </w:r>
      <w:r>
        <w:rPr>
          <w:color w:val="00000A"/>
          <w:kern w:val="0"/>
          <w:lang w:eastAsia="mk-MK"/>
        </w:rPr>
        <w:t xml:space="preserve"> и селектира</w:t>
      </w:r>
      <w:r>
        <w:rPr>
          <w:color w:val="00000A"/>
          <w:kern w:val="0"/>
          <w:lang w:val="mk-MK" w:eastAsia="mk-MK"/>
        </w:rPr>
        <w:t>ње на</w:t>
      </w:r>
      <w:r>
        <w:rPr>
          <w:color w:val="00000A"/>
          <w:kern w:val="0"/>
          <w:lang w:eastAsia="mk-MK"/>
        </w:rPr>
        <w:t xml:space="preserve"> дробен печат; дава информации и врш</w:t>
      </w:r>
      <w:r>
        <w:rPr>
          <w:color w:val="00000A"/>
          <w:kern w:val="0"/>
          <w:lang w:val="mk-MK" w:eastAsia="mk-MK"/>
        </w:rPr>
        <w:t>ење</w:t>
      </w:r>
      <w:r>
        <w:rPr>
          <w:color w:val="00000A"/>
          <w:kern w:val="0"/>
          <w:lang w:eastAsia="mk-MK"/>
        </w:rPr>
        <w:t xml:space="preserve"> услуга за фондот</w:t>
      </w:r>
      <w:r>
        <w:rPr>
          <w:color w:val="00000A"/>
          <w:kern w:val="0"/>
          <w:lang w:val="mk-MK" w:eastAsia="mk-MK"/>
        </w:rPr>
        <w:t>. П</w:t>
      </w:r>
      <w:r>
        <w:rPr>
          <w:color w:val="00000A"/>
          <w:kern w:val="0"/>
          <w:lang w:eastAsia="mk-MK"/>
        </w:rPr>
        <w:t>осетува</w:t>
      </w:r>
      <w:r>
        <w:rPr>
          <w:color w:val="00000A"/>
          <w:kern w:val="0"/>
          <w:lang w:val="mk-MK" w:eastAsia="mk-MK"/>
        </w:rPr>
        <w:t>ње на</w:t>
      </w:r>
      <w:r>
        <w:rPr>
          <w:color w:val="00000A"/>
          <w:kern w:val="0"/>
          <w:lang w:eastAsia="mk-MK"/>
        </w:rPr>
        <w:t xml:space="preserve"> обуки од областа на библиотекарството односно </w:t>
      </w:r>
      <w:r>
        <w:rPr>
          <w:color w:val="00000A"/>
          <w:kern w:val="0"/>
          <w:lang w:val="mk-MK" w:eastAsia="mk-MK"/>
        </w:rPr>
        <w:lastRenderedPageBreak/>
        <w:t>работилници за новините кои се дел од библ</w:t>
      </w:r>
      <w:r>
        <w:rPr>
          <w:color w:val="00000A"/>
          <w:kern w:val="0"/>
          <w:lang w:val="mk-MK" w:eastAsia="mk-MK"/>
        </w:rPr>
        <w:t>иотеките, а сето тоа е новина т.е иновациите во однос на дигитализацијата воопшто, а тоа изискува и потреба од современа опрема која е потребна за работа во одделот.</w:t>
      </w:r>
    </w:p>
    <w:p w:rsidR="00310287" w:rsidRDefault="00C83269">
      <w:pPr>
        <w:pStyle w:val="Standard"/>
        <w:ind w:firstLine="3960"/>
        <w:jc w:val="both"/>
      </w:pPr>
      <w:r>
        <w:rPr>
          <w:color w:val="00000A"/>
          <w:kern w:val="0"/>
          <w:lang w:val="mk-MK" w:eastAsia="mk-MK"/>
        </w:rPr>
        <w:tab/>
      </w:r>
      <w:r>
        <w:rPr>
          <w:rFonts w:cs="Arial"/>
          <w:b/>
          <w:lang w:val="mk-MK"/>
        </w:rPr>
        <w:t>Вкупно 300.000 денари од Општина Струмица</w:t>
      </w:r>
    </w:p>
    <w:p w:rsidR="00310287" w:rsidRDefault="00310287">
      <w:pPr>
        <w:pStyle w:val="Standard"/>
        <w:jc w:val="both"/>
        <w:rPr>
          <w:lang w:val="mk-MK"/>
        </w:rPr>
      </w:pPr>
    </w:p>
    <w:p w:rsidR="00310287" w:rsidRDefault="00310287">
      <w:pPr>
        <w:pStyle w:val="Standard"/>
        <w:jc w:val="both"/>
        <w:rPr>
          <w:b/>
          <w:bCs/>
          <w:i/>
          <w:iCs/>
          <w:sz w:val="28"/>
          <w:szCs w:val="28"/>
          <w:lang w:val="mk-MK"/>
        </w:rPr>
      </w:pPr>
    </w:p>
    <w:p w:rsidR="00310287" w:rsidRDefault="00C83269">
      <w:pPr>
        <w:pStyle w:val="Standard"/>
        <w:jc w:val="both"/>
      </w:pPr>
      <w:r>
        <w:rPr>
          <w:b/>
          <w:bCs/>
          <w:i/>
          <w:iCs/>
          <w:sz w:val="28"/>
          <w:szCs w:val="28"/>
          <w:lang w:val="mk-MK"/>
        </w:rPr>
        <w:t>О</w:t>
      </w:r>
      <w:r>
        <w:rPr>
          <w:b/>
          <w:bCs/>
          <w:i/>
          <w:iCs/>
          <w:sz w:val="28"/>
          <w:szCs w:val="28"/>
        </w:rPr>
        <w:t>дделот за деца</w:t>
      </w:r>
      <w:r>
        <w:rPr>
          <w:b/>
          <w:bCs/>
          <w:i/>
          <w:iCs/>
          <w:sz w:val="28"/>
          <w:szCs w:val="28"/>
          <w:lang w:val="mk-MK"/>
        </w:rPr>
        <w:t xml:space="preserve"> и возрасни- клон с.Муртино</w:t>
      </w:r>
    </w:p>
    <w:p w:rsidR="00310287" w:rsidRDefault="00310287">
      <w:pPr>
        <w:pStyle w:val="Standard"/>
        <w:ind w:firstLine="409"/>
        <w:jc w:val="both"/>
      </w:pPr>
    </w:p>
    <w:p w:rsidR="00310287" w:rsidRDefault="00C83269">
      <w:pPr>
        <w:pStyle w:val="Standard"/>
        <w:ind w:firstLine="409"/>
        <w:jc w:val="both"/>
      </w:pPr>
      <w:r>
        <w:t>Одделот за возрасни и Одделот за деца</w:t>
      </w:r>
      <w:r>
        <w:rPr>
          <w:lang w:val="mk-MK"/>
        </w:rPr>
        <w:t xml:space="preserve"> </w:t>
      </w:r>
      <w:r>
        <w:t xml:space="preserve">  својата дејност ја остваруваат со примена на повеќе  форми и методи на работа преку кои ќе се поттикнуваат корисниците за негување на навиката за читање. </w:t>
      </w:r>
      <w:r>
        <w:rPr>
          <w:lang w:val="mk-MK"/>
        </w:rPr>
        <w:t>И во 2021 год. к</w:t>
      </w:r>
      <w:r>
        <w:t xml:space="preserve">онтинуирано ќе се следи интересот и потребите </w:t>
      </w:r>
      <w:r>
        <w:t xml:space="preserve"> на корисниците</w:t>
      </w:r>
      <w:r>
        <w:rPr>
          <w:lang w:val="mk-MK"/>
        </w:rPr>
        <w:t xml:space="preserve"> за одредени наслови</w:t>
      </w:r>
      <w:r>
        <w:t xml:space="preserve"> и соодветно на тоа, ќе се врши набавка на новите изданија.  </w:t>
      </w:r>
      <w:r>
        <w:rPr>
          <w:lang w:val="mk-MK"/>
        </w:rPr>
        <w:t>П</w:t>
      </w:r>
      <w:r>
        <w:t>реку  разни анкети и интервјуа  ќе се доаѓа до сознанија  што најмногу ги интересира читателите,</w:t>
      </w:r>
      <w:r>
        <w:rPr>
          <w:lang w:val="mk-MK"/>
        </w:rPr>
        <w:t xml:space="preserve"> ќе </w:t>
      </w:r>
      <w:r>
        <w:t>се  внесуваат  нови  форми во дејноста, а со тоа и</w:t>
      </w:r>
      <w:r>
        <w:rPr>
          <w:lang w:val="mk-MK"/>
        </w:rPr>
        <w:t xml:space="preserve">  ќе </w:t>
      </w:r>
      <w:r>
        <w:t>се п</w:t>
      </w:r>
      <w:r>
        <w:t>роширува  читателскиот круг со запишување семејни корисници.</w:t>
      </w:r>
    </w:p>
    <w:p w:rsidR="00310287" w:rsidRDefault="00C83269">
      <w:pPr>
        <w:pStyle w:val="Standard"/>
        <w:ind w:firstLine="409"/>
        <w:jc w:val="both"/>
      </w:pPr>
      <w:r>
        <w:t>Имајќи го предвид богатството од разновидна литература, како и друг вид услуги што можат да се добијат во Библиотеката  во текот на 20</w:t>
      </w:r>
      <w:r>
        <w:rPr>
          <w:lang w:val="mk-MK"/>
        </w:rPr>
        <w:t>21</w:t>
      </w:r>
      <w:r>
        <w:t xml:space="preserve"> год., се очекува  бројот на читатели  да   </w:t>
      </w:r>
      <w:r>
        <w:rPr>
          <w:lang w:val="mk-MK"/>
        </w:rPr>
        <w:t>порасне</w:t>
      </w:r>
      <w:r>
        <w:t>. Од нив</w:t>
      </w:r>
      <w:r>
        <w:t xml:space="preserve">, секогаш најбројни  се учениците од основните училишта кои во Одделот за деца  најмногу ги бараат  училишните лектири, а потоа и современите македонски романи, авантуристичките дела и сл.  Тука редовно  бесплатно се зачленуваат и </w:t>
      </w:r>
      <w:r>
        <w:rPr>
          <w:lang w:val="mk-MK"/>
        </w:rPr>
        <w:t xml:space="preserve">учениците од предшколска </w:t>
      </w:r>
      <w:r>
        <w:rPr>
          <w:lang w:val="mk-MK"/>
        </w:rPr>
        <w:t xml:space="preserve">возраст, </w:t>
      </w:r>
      <w:r>
        <w:t>првачињата кои започнуваат  со сликовниците,</w:t>
      </w:r>
      <w:r>
        <w:rPr>
          <w:lang w:val="mk-MK"/>
        </w:rPr>
        <w:t xml:space="preserve"> лицата со посебни потреби и ученици од ранлива категорија социјални семејства.</w:t>
      </w:r>
    </w:p>
    <w:p w:rsidR="00310287" w:rsidRDefault="00310287">
      <w:pPr>
        <w:pStyle w:val="Standard"/>
        <w:jc w:val="both"/>
        <w:rPr>
          <w:lang w:val="mk-MK"/>
        </w:rPr>
      </w:pPr>
    </w:p>
    <w:p w:rsidR="00310287" w:rsidRDefault="00C83269">
      <w:pPr>
        <w:pStyle w:val="Standard"/>
        <w:jc w:val="both"/>
      </w:pPr>
      <w:r>
        <w:rPr>
          <w:b/>
          <w:bCs/>
          <w:i/>
          <w:iCs/>
          <w:sz w:val="28"/>
          <w:szCs w:val="28"/>
        </w:rPr>
        <w:t xml:space="preserve"> Оддел за деца </w:t>
      </w:r>
      <w:r>
        <w:rPr>
          <w:b/>
          <w:bCs/>
          <w:i/>
          <w:iCs/>
          <w:sz w:val="28"/>
          <w:szCs w:val="28"/>
          <w:lang w:val="mk-MK"/>
        </w:rPr>
        <w:t>и возрасни клон с.Василево</w:t>
      </w:r>
    </w:p>
    <w:p w:rsidR="00310287" w:rsidRDefault="00310287">
      <w:pPr>
        <w:pStyle w:val="Standard"/>
        <w:spacing w:line="100" w:lineRule="atLeast"/>
        <w:jc w:val="both"/>
        <w:rPr>
          <w:b/>
          <w:i/>
          <w:iCs/>
          <w:sz w:val="28"/>
          <w:szCs w:val="28"/>
          <w:lang w:val="mk-MK"/>
        </w:rPr>
      </w:pPr>
    </w:p>
    <w:p w:rsidR="00310287" w:rsidRDefault="00C83269">
      <w:pPr>
        <w:pStyle w:val="Standard"/>
        <w:ind w:firstLine="409"/>
        <w:jc w:val="both"/>
      </w:pPr>
      <w:r>
        <w:t>Одделот за возрасни и Одделот за деца  својата дејност ја остваруваат со примен</w:t>
      </w:r>
      <w:r>
        <w:t xml:space="preserve">а на повеќе  форми и методи на работа преку кои ќе се поттикнуваат корисниците за негување на навиката за читање. </w:t>
      </w:r>
      <w:r>
        <w:rPr>
          <w:lang w:val="mk-MK"/>
        </w:rPr>
        <w:t>И во 2021 година к</w:t>
      </w:r>
      <w:r>
        <w:t>онтинуирано ќе се следи интересот и потребите  на корисниците</w:t>
      </w:r>
      <w:r>
        <w:rPr>
          <w:lang w:val="mk-MK"/>
        </w:rPr>
        <w:t xml:space="preserve"> за одредени наслови</w:t>
      </w:r>
      <w:r>
        <w:t xml:space="preserve"> и соодветно на тоа, ќе се врши набавка на </w:t>
      </w:r>
      <w:r>
        <w:t>новите изданија , а преку  разни анкети и интервјуа  ќе се доаѓа до сознанија  што најмногу ги интересира читателите,</w:t>
      </w:r>
      <w:r>
        <w:rPr>
          <w:lang w:val="mk-MK"/>
        </w:rPr>
        <w:t>ќе</w:t>
      </w:r>
      <w:r>
        <w:t xml:space="preserve"> се  внесуваат  нови  форми во дејноста, а со тоа и</w:t>
      </w:r>
      <w:r>
        <w:rPr>
          <w:lang w:val="mk-MK"/>
        </w:rPr>
        <w:t xml:space="preserve">  ќе </w:t>
      </w:r>
      <w:r>
        <w:t>се проширува  читателскиот круг со запишување семејни корисници.</w:t>
      </w:r>
    </w:p>
    <w:p w:rsidR="00310287" w:rsidRDefault="00C83269">
      <w:pPr>
        <w:pStyle w:val="Standard"/>
        <w:ind w:firstLine="409"/>
        <w:jc w:val="both"/>
      </w:pPr>
      <w:r>
        <w:t>Имајќи го предви</w:t>
      </w:r>
      <w:r>
        <w:t>д богатството од разновидна литература, како и друг вид услуги што можат да се добијат во Библиотеката  во текот на 20</w:t>
      </w:r>
      <w:r>
        <w:rPr>
          <w:lang w:val="mk-MK"/>
        </w:rPr>
        <w:t>21</w:t>
      </w:r>
      <w:r>
        <w:t xml:space="preserve"> год., се очекува  бројот на читатели  да   </w:t>
      </w:r>
      <w:r>
        <w:rPr>
          <w:lang w:val="mk-MK"/>
        </w:rPr>
        <w:t xml:space="preserve">порасне </w:t>
      </w:r>
      <w:r>
        <w:t>. Од нив, секогаш најбројни  се учениците од основните училишта кои во Одделот за де</w:t>
      </w:r>
      <w:r>
        <w:t xml:space="preserve">ца  најмногу ги бараат  училишните лектири, а потоа и современите македонски романи, авантуристичките дела и сл. Тука редовно  бесплатно се зачленуваат и </w:t>
      </w:r>
      <w:r>
        <w:rPr>
          <w:lang w:val="mk-MK"/>
        </w:rPr>
        <w:t xml:space="preserve">учениците од предшколска возраст, </w:t>
      </w:r>
      <w:r>
        <w:t>првачињата кои започнуваат  со сликовниците,</w:t>
      </w:r>
      <w:r>
        <w:rPr>
          <w:lang w:val="mk-MK"/>
        </w:rPr>
        <w:t xml:space="preserve"> лицата со посебни потре</w:t>
      </w:r>
      <w:r>
        <w:rPr>
          <w:lang w:val="mk-MK"/>
        </w:rPr>
        <w:t>би и ученици од ранлива категорија социјални семејства.</w:t>
      </w:r>
    </w:p>
    <w:p w:rsidR="00310287" w:rsidRDefault="00310287">
      <w:pPr>
        <w:pStyle w:val="Standard"/>
        <w:jc w:val="both"/>
        <w:rPr>
          <w:b/>
          <w:bCs/>
          <w:i/>
          <w:iCs/>
          <w:lang w:val="mk-MK"/>
        </w:rPr>
      </w:pPr>
    </w:p>
    <w:p w:rsidR="00310287" w:rsidRDefault="00C83269">
      <w:pPr>
        <w:pStyle w:val="Standard"/>
        <w:jc w:val="both"/>
      </w:pPr>
      <w:r>
        <w:rPr>
          <w:b/>
          <w:bCs/>
          <w:i/>
          <w:iCs/>
          <w:sz w:val="28"/>
          <w:szCs w:val="28"/>
          <w:lang w:val="mk-MK"/>
        </w:rPr>
        <w:t>Популаризација на книгата</w:t>
      </w:r>
    </w:p>
    <w:p w:rsidR="00310287" w:rsidRDefault="00310287">
      <w:pPr>
        <w:pStyle w:val="Standard"/>
        <w:ind w:firstLine="409"/>
        <w:jc w:val="both"/>
        <w:rPr>
          <w:b/>
          <w:bCs/>
          <w:i/>
          <w:iCs/>
          <w:sz w:val="28"/>
          <w:szCs w:val="28"/>
          <w:lang w:val="mk-MK"/>
        </w:rPr>
      </w:pPr>
    </w:p>
    <w:p w:rsidR="00310287" w:rsidRDefault="00C83269">
      <w:pPr>
        <w:pStyle w:val="Standard"/>
        <w:ind w:firstLine="409"/>
        <w:jc w:val="both"/>
      </w:pPr>
      <w:r>
        <w:t xml:space="preserve">Популаризација на книгата во </w:t>
      </w:r>
      <w:r>
        <w:rPr>
          <w:lang w:val="mk-MK"/>
        </w:rPr>
        <w:t>б</w:t>
      </w:r>
      <w:r>
        <w:t>иблиотеката се остварува преку промоции на книги, средби со писатели, литературни читања, организирани посети на просториите на Библиотеката з</w:t>
      </w:r>
      <w:r>
        <w:t>а најмалите, изложби на книги, литературни конкурси, медиумски настапи, претставувања на најнови наслови и издавачки куќи и сите други книжевни манифестации и настани на кои во центарот на вниманието е книгата.</w:t>
      </w:r>
    </w:p>
    <w:p w:rsidR="00310287" w:rsidRDefault="00C83269">
      <w:pPr>
        <w:pStyle w:val="Standard"/>
        <w:ind w:firstLine="409"/>
        <w:jc w:val="both"/>
      </w:pPr>
      <w:r>
        <w:t xml:space="preserve">Секоја година се претставуваат автори и дела </w:t>
      </w:r>
      <w:r>
        <w:t>коишто се добитници на годишните литературни награди во Република Македонија.</w:t>
      </w:r>
    </w:p>
    <w:p w:rsidR="00310287" w:rsidRDefault="00C83269">
      <w:pPr>
        <w:pStyle w:val="Standard"/>
        <w:ind w:firstLine="409"/>
        <w:jc w:val="both"/>
      </w:pPr>
      <w:r>
        <w:t>Наградените автори ќе се претставуваат со своите дела пред струмичката  публика преку промоции што традиционално се одржуваат. Промоции на роднокрајни автори со дела што се плани</w:t>
      </w:r>
      <w:r>
        <w:t>раат и во 20</w:t>
      </w:r>
      <w:r>
        <w:rPr>
          <w:lang w:val="mk-MK"/>
        </w:rPr>
        <w:t>21</w:t>
      </w:r>
      <w:r>
        <w:t xml:space="preserve"> година с</w:t>
      </w:r>
      <w:r>
        <w:rPr>
          <w:lang w:val="mk-MK"/>
        </w:rPr>
        <w:t>е</w:t>
      </w:r>
      <w:r>
        <w:t xml:space="preserve"> носителите на годишните литературни  награди.</w:t>
      </w:r>
    </w:p>
    <w:p w:rsidR="00310287" w:rsidRDefault="00C83269">
      <w:pPr>
        <w:pStyle w:val="Standard"/>
        <w:ind w:firstLine="409"/>
        <w:jc w:val="both"/>
      </w:pPr>
      <w:r>
        <w:lastRenderedPageBreak/>
        <w:t>Популаризација на книгата е  мошне  значаен  сегмент во работата на библиотеката. Затоа и  активностите  на планот  на нејзина  популаризација и афирмација  се  предвидени    во посебна</w:t>
      </w:r>
      <w:r>
        <w:t xml:space="preserve"> програма во  која, низ разни литературни   форми се стреми што повеќе да  се  доближи книгата  до секој корисник во  сите работни и животни средини. Тоа се промоции на книги, средби со писатели, изложби на книги, литературни читања, наградни конкурси, три</w:t>
      </w:r>
      <w:r>
        <w:t xml:space="preserve">бини, медиумски претставувања и др. Ова се форми што  секоја година  се применуваат во библиотеката. </w:t>
      </w:r>
      <w:r>
        <w:rPr>
          <w:lang w:val="mk-MK"/>
        </w:rPr>
        <w:t>Збогатувањето</w:t>
      </w:r>
      <w:r>
        <w:t xml:space="preserve"> со нови содржини, но секогаш се настојува  да се претстават наградените литературни остварувања во македонската  литература.</w:t>
      </w:r>
    </w:p>
    <w:p w:rsidR="00310287" w:rsidRDefault="00C83269">
      <w:pPr>
        <w:pStyle w:val="Standard"/>
        <w:ind w:firstLine="409"/>
        <w:jc w:val="both"/>
      </w:pPr>
      <w:r>
        <w:t>Во 20</w:t>
      </w:r>
      <w:r>
        <w:rPr>
          <w:lang w:val="mk-MK"/>
        </w:rPr>
        <w:t>21</w:t>
      </w:r>
      <w:r>
        <w:t xml:space="preserve"> година п</w:t>
      </w:r>
      <w:r>
        <w:t xml:space="preserve">ред  струмичани ќе  се претстават автори и нивните </w:t>
      </w:r>
      <w:r>
        <w:rPr>
          <w:lang w:val="mk-MK"/>
        </w:rPr>
        <w:t>дела</w:t>
      </w:r>
      <w:r>
        <w:t xml:space="preserve"> </w:t>
      </w:r>
      <w:r>
        <w:rPr>
          <w:lang w:val="mk-MK"/>
        </w:rPr>
        <w:t>кои</w:t>
      </w:r>
      <w:r>
        <w:t xml:space="preserve">  во текот на едногодишниот период ги понесуваат</w:t>
      </w:r>
      <w:r>
        <w:rPr>
          <w:lang w:val="mk-MK"/>
        </w:rPr>
        <w:t xml:space="preserve"> </w:t>
      </w:r>
      <w:r>
        <w:t xml:space="preserve"> највисоките награди.</w:t>
      </w:r>
    </w:p>
    <w:p w:rsidR="00310287" w:rsidRDefault="00310287">
      <w:pPr>
        <w:pStyle w:val="Standard"/>
        <w:spacing w:line="100" w:lineRule="atLeast"/>
        <w:jc w:val="both"/>
        <w:rPr>
          <w:b/>
          <w:i/>
          <w:iCs/>
          <w:lang w:val="mk-MK"/>
        </w:rPr>
      </w:pPr>
    </w:p>
    <w:p w:rsidR="00310287" w:rsidRDefault="00C83269">
      <w:pPr>
        <w:pStyle w:val="Standard"/>
        <w:spacing w:line="100" w:lineRule="atLeast"/>
        <w:ind w:firstLine="409"/>
        <w:jc w:val="both"/>
      </w:pPr>
      <w:r>
        <w:rPr>
          <w:b/>
          <w:bCs/>
          <w:i/>
          <w:iCs/>
          <w:lang w:val="mk-MK"/>
        </w:rPr>
        <w:t xml:space="preserve">Програмски активности  со потребни финанси за реализација на активностите на ЛУБ „Благој Јанков Мучето“-Струмица за 2021 </w:t>
      </w:r>
      <w:r>
        <w:rPr>
          <w:b/>
          <w:bCs/>
          <w:i/>
          <w:iCs/>
          <w:lang w:val="mk-MK"/>
        </w:rPr>
        <w:t>година</w:t>
      </w:r>
    </w:p>
    <w:p w:rsidR="00310287" w:rsidRDefault="00310287">
      <w:pPr>
        <w:pStyle w:val="Standard"/>
        <w:spacing w:line="100" w:lineRule="atLeast"/>
        <w:ind w:firstLine="409"/>
        <w:jc w:val="both"/>
        <w:rPr>
          <w:b/>
          <w:bCs/>
        </w:rPr>
      </w:pPr>
    </w:p>
    <w:p w:rsidR="00310287" w:rsidRDefault="00C83269">
      <w:pPr>
        <w:pStyle w:val="Standard"/>
        <w:ind w:firstLine="409"/>
        <w:jc w:val="both"/>
        <w:rPr>
          <w:b/>
          <w:lang w:val="mk-MK"/>
        </w:rPr>
      </w:pPr>
      <w:r>
        <w:rPr>
          <w:b/>
          <w:lang w:val="mk-MK"/>
        </w:rPr>
        <w:t>Јануари:</w:t>
      </w:r>
    </w:p>
    <w:p w:rsidR="00310287" w:rsidRDefault="00310287">
      <w:pPr>
        <w:pStyle w:val="Standard"/>
        <w:ind w:firstLine="409"/>
        <w:jc w:val="both"/>
        <w:rPr>
          <w:b/>
          <w:lang w:val="mk-MK"/>
        </w:rPr>
      </w:pPr>
    </w:p>
    <w:p w:rsidR="00310287" w:rsidRDefault="00C83269">
      <w:pPr>
        <w:pStyle w:val="Standard"/>
        <w:numPr>
          <w:ilvl w:val="0"/>
          <w:numId w:val="10"/>
        </w:numPr>
        <w:tabs>
          <w:tab w:val="left" w:pos="-3510"/>
        </w:tabs>
        <w:jc w:val="both"/>
        <w:rPr>
          <w:lang w:val="mk-MK"/>
        </w:rPr>
      </w:pPr>
      <w:r>
        <w:rPr>
          <w:lang w:val="mk-MK"/>
        </w:rPr>
        <w:t>По повод Божиќните празници, на секој редовен читател му се подарува книга;</w:t>
      </w:r>
    </w:p>
    <w:p w:rsidR="00310287" w:rsidRDefault="00310287">
      <w:pPr>
        <w:pStyle w:val="Standard"/>
        <w:tabs>
          <w:tab w:val="left" w:pos="90"/>
        </w:tabs>
        <w:jc w:val="both"/>
        <w:rPr>
          <w:lang w:val="mk-MK"/>
        </w:rPr>
      </w:pPr>
    </w:p>
    <w:p w:rsidR="00310287" w:rsidRDefault="00C83269">
      <w:pPr>
        <w:pStyle w:val="Standard"/>
        <w:tabs>
          <w:tab w:val="left" w:pos="90"/>
        </w:tabs>
        <w:jc w:val="both"/>
        <w:rPr>
          <w:b/>
          <w:bCs/>
          <w:lang w:val="mk-MK"/>
        </w:rPr>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10.000 денари</w:t>
      </w:r>
    </w:p>
    <w:p w:rsidR="00310287" w:rsidRDefault="00310287">
      <w:pPr>
        <w:pStyle w:val="Standard"/>
        <w:tabs>
          <w:tab w:val="left" w:pos="90"/>
        </w:tabs>
        <w:ind w:firstLine="5100"/>
        <w:jc w:val="both"/>
        <w:rPr>
          <w:b/>
          <w:bCs/>
          <w:lang w:val="mk-MK"/>
        </w:rPr>
      </w:pPr>
    </w:p>
    <w:p w:rsidR="00310287" w:rsidRDefault="00C83269">
      <w:pPr>
        <w:pStyle w:val="Standard"/>
        <w:numPr>
          <w:ilvl w:val="0"/>
          <w:numId w:val="9"/>
        </w:numPr>
        <w:tabs>
          <w:tab w:val="left" w:pos="-3510"/>
        </w:tabs>
        <w:jc w:val="both"/>
        <w:rPr>
          <w:lang w:val="mk-MK"/>
        </w:rPr>
      </w:pPr>
      <w:r>
        <w:rPr>
          <w:lang w:val="mk-MK"/>
        </w:rPr>
        <w:t>Организирана работа со деца, за обработка на бајки, детски песни и приказни, орган</w:t>
      </w:r>
      <w:r>
        <w:rPr>
          <w:lang w:val="mk-MK"/>
        </w:rPr>
        <w:t>изирање и изложби на детски цртежи;</w:t>
      </w:r>
    </w:p>
    <w:p w:rsidR="00310287" w:rsidRDefault="00310287">
      <w:pPr>
        <w:pStyle w:val="Standard"/>
        <w:tabs>
          <w:tab w:val="left" w:pos="90"/>
        </w:tabs>
        <w:jc w:val="both"/>
        <w:rPr>
          <w:lang w:val="mk-MK"/>
        </w:rPr>
      </w:pPr>
    </w:p>
    <w:p w:rsidR="00310287" w:rsidRDefault="00C83269">
      <w:pPr>
        <w:pStyle w:val="Standard"/>
        <w:tabs>
          <w:tab w:val="left" w:pos="90"/>
        </w:tabs>
        <w:jc w:val="both"/>
        <w:rPr>
          <w:b/>
          <w:bCs/>
          <w:lang w:val="mk-MK"/>
        </w:rPr>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w:t>
      </w:r>
      <w:r>
        <w:rPr>
          <w:b/>
          <w:bCs/>
          <w:lang w:val="mk-MK"/>
        </w:rPr>
        <w:tab/>
      </w:r>
      <w:r>
        <w:rPr>
          <w:b/>
          <w:bCs/>
          <w:lang w:val="mk-MK"/>
        </w:rPr>
        <w:tab/>
      </w:r>
      <w:r>
        <w:rPr>
          <w:b/>
          <w:bCs/>
          <w:lang w:val="mk-MK"/>
        </w:rPr>
        <w:tab/>
        <w:t>Потребни средства: 20.000 денари</w:t>
      </w:r>
    </w:p>
    <w:p w:rsidR="00310287" w:rsidRDefault="00310287">
      <w:pPr>
        <w:pStyle w:val="Standard"/>
        <w:tabs>
          <w:tab w:val="left" w:pos="90"/>
        </w:tabs>
        <w:ind w:firstLine="5100"/>
        <w:jc w:val="both"/>
        <w:rPr>
          <w:b/>
          <w:bCs/>
          <w:lang w:val="mk-MK"/>
        </w:rPr>
      </w:pPr>
    </w:p>
    <w:p w:rsidR="00310287" w:rsidRDefault="00C83269">
      <w:pPr>
        <w:pStyle w:val="Standard"/>
        <w:tabs>
          <w:tab w:val="left" w:pos="90"/>
        </w:tabs>
        <w:jc w:val="both"/>
      </w:pPr>
      <w:r>
        <w:rPr>
          <w:b/>
          <w:bCs/>
          <w:lang w:val="mk-MK"/>
        </w:rPr>
        <w:tab/>
      </w:r>
      <w:r>
        <w:rPr>
          <w:b/>
          <w:bCs/>
          <w:lang w:val="mk-MK"/>
        </w:rPr>
        <w:tab/>
        <w:t>Февруари</w:t>
      </w:r>
      <w:r>
        <w:rPr>
          <w:b/>
          <w:bCs/>
        </w:rPr>
        <w:t>:</w:t>
      </w:r>
    </w:p>
    <w:p w:rsidR="00310287" w:rsidRDefault="00310287">
      <w:pPr>
        <w:pStyle w:val="Standard"/>
        <w:tabs>
          <w:tab w:val="left" w:pos="90"/>
        </w:tabs>
        <w:ind w:firstLine="720"/>
        <w:jc w:val="both"/>
        <w:rPr>
          <w:b/>
          <w:bCs/>
          <w:lang w:val="mk-MK"/>
        </w:rPr>
      </w:pPr>
    </w:p>
    <w:p w:rsidR="00310287" w:rsidRDefault="00C83269">
      <w:pPr>
        <w:pStyle w:val="Standard"/>
        <w:numPr>
          <w:ilvl w:val="0"/>
          <w:numId w:val="9"/>
        </w:numPr>
        <w:tabs>
          <w:tab w:val="left" w:pos="-3510"/>
        </w:tabs>
        <w:jc w:val="both"/>
      </w:pPr>
      <w:r>
        <w:rPr>
          <w:rFonts w:cs="MAC C Times"/>
          <w:lang w:val="mk-MK"/>
        </w:rPr>
        <w:t>Во библиотеката ќе се одржи Обука за библиотекари од основните и средните училишта од Општината од страна на вработените библиотекари во ЛУБ,,Благој Јанко</w:t>
      </w:r>
      <w:r>
        <w:rPr>
          <w:rFonts w:cs="MAC C Times"/>
          <w:lang w:val="mk-MK"/>
        </w:rPr>
        <w:t xml:space="preserve">в Мучето,, </w:t>
      </w:r>
      <w:r>
        <w:rPr>
          <w:rFonts w:cs="MAC C Times"/>
        </w:rPr>
        <w:t xml:space="preserve">- </w:t>
      </w:r>
      <w:r>
        <w:rPr>
          <w:rFonts w:cs="MAC C Times"/>
          <w:lang w:val="mk-MK"/>
        </w:rPr>
        <w:t>Струмица</w:t>
      </w:r>
      <w:r>
        <w:rPr>
          <w:rFonts w:cs="MAC C Times"/>
        </w:rPr>
        <w:t>;</w:t>
      </w:r>
    </w:p>
    <w:p w:rsidR="00310287" w:rsidRDefault="00310287">
      <w:pPr>
        <w:pStyle w:val="Standard"/>
        <w:tabs>
          <w:tab w:val="left" w:pos="90"/>
        </w:tabs>
        <w:jc w:val="both"/>
        <w:rPr>
          <w:rFonts w:cs="MAC C Times"/>
        </w:rPr>
      </w:pPr>
    </w:p>
    <w:p w:rsidR="00310287" w:rsidRDefault="00C83269">
      <w:pPr>
        <w:pStyle w:val="Standard"/>
        <w:tabs>
          <w:tab w:val="left" w:pos="90"/>
        </w:tabs>
        <w:jc w:val="both"/>
        <w:rPr>
          <w:b/>
          <w:bCs/>
          <w:lang w:val="mk-MK"/>
        </w:rPr>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10.000 денари</w:t>
      </w:r>
    </w:p>
    <w:p w:rsidR="00310287" w:rsidRDefault="00310287">
      <w:pPr>
        <w:pStyle w:val="Standard"/>
        <w:tabs>
          <w:tab w:val="left" w:pos="90"/>
        </w:tabs>
        <w:jc w:val="both"/>
        <w:rPr>
          <w:b/>
          <w:lang w:val="mk-MK"/>
        </w:rPr>
      </w:pPr>
    </w:p>
    <w:p w:rsidR="00310287" w:rsidRDefault="00C83269">
      <w:pPr>
        <w:pStyle w:val="Standard"/>
        <w:tabs>
          <w:tab w:val="left" w:pos="90"/>
        </w:tabs>
        <w:jc w:val="both"/>
        <w:rPr>
          <w:b/>
          <w:lang w:val="mk-MK"/>
        </w:rPr>
      </w:pPr>
      <w:r>
        <w:rPr>
          <w:b/>
          <w:lang w:val="mk-MK"/>
        </w:rPr>
        <w:tab/>
      </w:r>
      <w:r>
        <w:rPr>
          <w:b/>
          <w:lang w:val="mk-MK"/>
        </w:rPr>
        <w:tab/>
        <w:t>Март:</w:t>
      </w:r>
    </w:p>
    <w:p w:rsidR="00310287" w:rsidRDefault="00310287">
      <w:pPr>
        <w:pStyle w:val="Standard"/>
        <w:tabs>
          <w:tab w:val="left" w:pos="90"/>
        </w:tabs>
        <w:ind w:firstLine="436"/>
        <w:jc w:val="both"/>
        <w:rPr>
          <w:b/>
          <w:lang w:val="mk-MK"/>
        </w:rPr>
      </w:pPr>
    </w:p>
    <w:p w:rsidR="00310287" w:rsidRDefault="00C83269">
      <w:pPr>
        <w:pStyle w:val="Standard"/>
        <w:numPr>
          <w:ilvl w:val="0"/>
          <w:numId w:val="9"/>
        </w:numPr>
        <w:tabs>
          <w:tab w:val="left" w:pos="-3510"/>
        </w:tabs>
        <w:jc w:val="both"/>
        <w:rPr>
          <w:lang w:val="mk-MK"/>
        </w:rPr>
      </w:pPr>
      <w:r>
        <w:rPr>
          <w:lang w:val="mk-MK"/>
        </w:rPr>
        <w:t>Активности по повод традиционално – карневалските настани под Царевите Кули;</w:t>
      </w:r>
    </w:p>
    <w:p w:rsidR="00310287" w:rsidRDefault="00C83269">
      <w:pPr>
        <w:pStyle w:val="Standard"/>
        <w:tabs>
          <w:tab w:val="left" w:pos="90"/>
        </w:tabs>
        <w:jc w:val="both"/>
        <w:rPr>
          <w:lang w:val="mk-MK"/>
        </w:rPr>
      </w:pPr>
      <w:r>
        <w:rPr>
          <w:lang w:val="mk-MK"/>
        </w:rPr>
        <w:t>Награден конкурс на ниво на цела држава, за учениците од основните</w:t>
      </w:r>
      <w:r>
        <w:rPr>
          <w:lang w:val="mk-MK"/>
        </w:rPr>
        <w:t xml:space="preserve"> и средните училишта,како и за возрасните корисници на библиотеката. Традиционално, наградите ќе се доделат во просториите на библиотеката во 3 категории:</w:t>
      </w:r>
    </w:p>
    <w:p w:rsidR="00310287" w:rsidRDefault="00C83269">
      <w:pPr>
        <w:pStyle w:val="Standard"/>
        <w:numPr>
          <w:ilvl w:val="0"/>
          <w:numId w:val="11"/>
        </w:numPr>
        <w:tabs>
          <w:tab w:val="left" w:pos="90"/>
        </w:tabs>
        <w:jc w:val="both"/>
        <w:rPr>
          <w:lang w:val="mk-MK"/>
        </w:rPr>
      </w:pPr>
      <w:r>
        <w:rPr>
          <w:lang w:val="mk-MK"/>
        </w:rPr>
        <w:t>ученици од основни училишта</w:t>
      </w:r>
    </w:p>
    <w:p w:rsidR="00310287" w:rsidRDefault="00C83269">
      <w:pPr>
        <w:pStyle w:val="Standard"/>
        <w:numPr>
          <w:ilvl w:val="0"/>
          <w:numId w:val="11"/>
        </w:numPr>
        <w:tabs>
          <w:tab w:val="left" w:pos="90"/>
        </w:tabs>
        <w:jc w:val="both"/>
        <w:rPr>
          <w:lang w:val="mk-MK"/>
        </w:rPr>
      </w:pPr>
      <w:r>
        <w:rPr>
          <w:lang w:val="mk-MK"/>
        </w:rPr>
        <w:t>ученици од средни училишта</w:t>
      </w:r>
    </w:p>
    <w:p w:rsidR="00310287" w:rsidRDefault="00C83269">
      <w:pPr>
        <w:pStyle w:val="Standard"/>
        <w:numPr>
          <w:ilvl w:val="0"/>
          <w:numId w:val="11"/>
        </w:numPr>
        <w:tabs>
          <w:tab w:val="left" w:pos="90"/>
        </w:tabs>
        <w:jc w:val="both"/>
      </w:pPr>
      <w:r>
        <w:rPr>
          <w:lang w:val="mk-MK"/>
        </w:rPr>
        <w:t>возрасни творци</w:t>
      </w:r>
    </w:p>
    <w:p w:rsidR="00310287" w:rsidRDefault="00C83269">
      <w:pPr>
        <w:pStyle w:val="Standard"/>
        <w:tabs>
          <w:tab w:val="left" w:pos="90"/>
        </w:tabs>
        <w:ind w:firstLine="436"/>
        <w:jc w:val="both"/>
        <w:rPr>
          <w:lang w:val="mk-MK"/>
        </w:rPr>
      </w:pPr>
      <w:r>
        <w:rPr>
          <w:lang w:val="mk-MK"/>
        </w:rPr>
        <w:t>- Издавање алманах со творбите</w:t>
      </w:r>
      <w:r>
        <w:rPr>
          <w:lang w:val="mk-MK"/>
        </w:rPr>
        <w:t xml:space="preserve"> на учесниците;</w:t>
      </w:r>
    </w:p>
    <w:p w:rsidR="00310287" w:rsidRDefault="00C83269">
      <w:pPr>
        <w:pStyle w:val="Standard"/>
        <w:ind w:firstLine="436"/>
        <w:jc w:val="both"/>
        <w:rPr>
          <w:lang w:val="mk-MK"/>
        </w:rPr>
      </w:pPr>
      <w:r>
        <w:rPr>
          <w:lang w:val="mk-MK"/>
        </w:rPr>
        <w:t>- Изработка на дипломи и пофалници;</w:t>
      </w:r>
    </w:p>
    <w:p w:rsidR="00310287" w:rsidRDefault="00310287">
      <w:pPr>
        <w:pStyle w:val="Standard"/>
        <w:ind w:firstLine="436"/>
        <w:jc w:val="both"/>
        <w:rPr>
          <w:lang w:val="mk-MK"/>
        </w:rPr>
      </w:pPr>
    </w:p>
    <w:p w:rsidR="00310287" w:rsidRDefault="00C83269">
      <w:pPr>
        <w:pStyle w:val="Standard"/>
        <w:tabs>
          <w:tab w:val="left" w:pos="90"/>
        </w:tabs>
        <w:jc w:val="both"/>
        <w:rPr>
          <w:b/>
          <w:bCs/>
          <w:lang w:val="mk-MK"/>
        </w:rPr>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w:t>
      </w:r>
      <w:r>
        <w:rPr>
          <w:b/>
          <w:bCs/>
        </w:rPr>
        <w:t>4</w:t>
      </w:r>
      <w:r>
        <w:rPr>
          <w:b/>
          <w:bCs/>
          <w:lang w:val="mk-MK"/>
        </w:rPr>
        <w:t>0.000 денари</w:t>
      </w:r>
    </w:p>
    <w:p w:rsidR="00310287" w:rsidRDefault="00C83269">
      <w:pPr>
        <w:pStyle w:val="Standard"/>
        <w:jc w:val="both"/>
        <w:rPr>
          <w:b/>
          <w:lang w:val="mk-MK"/>
        </w:rPr>
      </w:pPr>
      <w:r>
        <w:rPr>
          <w:b/>
          <w:lang w:val="mk-MK"/>
        </w:rPr>
        <w:t>Април:</w:t>
      </w:r>
    </w:p>
    <w:p w:rsidR="00310287" w:rsidRDefault="00310287">
      <w:pPr>
        <w:pStyle w:val="Standard"/>
        <w:ind w:firstLine="436"/>
        <w:jc w:val="both"/>
        <w:rPr>
          <w:b/>
          <w:lang w:val="mk-MK"/>
        </w:rPr>
      </w:pPr>
    </w:p>
    <w:p w:rsidR="00310287" w:rsidRDefault="00C83269">
      <w:pPr>
        <w:pStyle w:val="Standard"/>
        <w:jc w:val="both"/>
      </w:pPr>
      <w:r>
        <w:rPr>
          <w:lang w:val="mk-MK"/>
        </w:rPr>
        <w:t xml:space="preserve">  Традиционално читање и изложба на делата по повод 19-годишнината од смртта на истакнатиот роднокраен автор Видое П</w:t>
      </w:r>
      <w:r>
        <w:rPr>
          <w:lang w:val="mk-MK"/>
        </w:rPr>
        <w:t>одгорец. Познати писатели говорат за личноста. Организирање научен симпозиум посветен на името и делата на роднокрајниот писател за деца и млади.</w:t>
      </w:r>
    </w:p>
    <w:p w:rsidR="00310287" w:rsidRDefault="00310287">
      <w:pPr>
        <w:pStyle w:val="Standard"/>
        <w:jc w:val="both"/>
        <w:rPr>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10.000 денари</w:t>
      </w:r>
    </w:p>
    <w:p w:rsidR="00310287" w:rsidRDefault="00C83269">
      <w:pPr>
        <w:pStyle w:val="Standard"/>
        <w:jc w:val="both"/>
        <w:rPr>
          <w:lang w:val="mk-MK"/>
        </w:rPr>
      </w:pPr>
      <w:r>
        <w:rPr>
          <w:lang w:val="mk-MK"/>
        </w:rPr>
        <w:lastRenderedPageBreak/>
        <w:t>Активност со ЕУ ИНФО куќа.</w:t>
      </w:r>
    </w:p>
    <w:p w:rsidR="00310287" w:rsidRDefault="00310287">
      <w:pPr>
        <w:pStyle w:val="Standard"/>
        <w:jc w:val="both"/>
        <w:rPr>
          <w:lang w:val="mk-MK"/>
        </w:rPr>
      </w:pPr>
    </w:p>
    <w:p w:rsidR="00310287" w:rsidRDefault="00C83269">
      <w:pPr>
        <w:pStyle w:val="Standard"/>
        <w:jc w:val="both"/>
      </w:pPr>
      <w:r>
        <w:rPr>
          <w:lang w:val="mk-MK"/>
        </w:rPr>
        <w:t xml:space="preserve">- </w:t>
      </w:r>
      <w:r>
        <w:rPr>
          <w:lang w:val="mk-MK"/>
        </w:rPr>
        <w:t>Одбележување на Светскиот ден на книгата, со што на секој читател којшто ќе ја посети библиотеката,</w:t>
      </w:r>
      <w:r>
        <w:t xml:space="preserve"> </w:t>
      </w:r>
      <w:r>
        <w:rPr>
          <w:lang w:val="mk-MK"/>
        </w:rPr>
        <w:t xml:space="preserve"> му се подарува книга. Истото се однесува и на подрачните библиотеки во селата Василево и Муртино. Книги ќе бидат подарени и на корисниците во Заводот за ре</w:t>
      </w:r>
      <w:r>
        <w:rPr>
          <w:lang w:val="mk-MK"/>
        </w:rPr>
        <w:t>хабилитација Бања Банско.</w:t>
      </w:r>
    </w:p>
    <w:p w:rsidR="00310287" w:rsidRDefault="00310287">
      <w:pPr>
        <w:pStyle w:val="Standard"/>
        <w:jc w:val="both"/>
        <w:rPr>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10.000 денари</w:t>
      </w:r>
    </w:p>
    <w:p w:rsidR="00310287" w:rsidRDefault="00C83269">
      <w:pPr>
        <w:pStyle w:val="Standard"/>
        <w:jc w:val="both"/>
        <w:rPr>
          <w:b/>
          <w:lang w:val="mk-MK"/>
        </w:rPr>
      </w:pPr>
      <w:r>
        <w:rPr>
          <w:b/>
          <w:lang w:val="mk-MK"/>
        </w:rPr>
        <w:t>Мај:</w:t>
      </w:r>
    </w:p>
    <w:p w:rsidR="00310287" w:rsidRDefault="00310287">
      <w:pPr>
        <w:pStyle w:val="Standard"/>
        <w:ind w:firstLine="720"/>
        <w:jc w:val="both"/>
        <w:rPr>
          <w:b/>
          <w:lang w:val="mk-MK"/>
        </w:rPr>
      </w:pPr>
    </w:p>
    <w:p w:rsidR="00310287" w:rsidRDefault="00C83269">
      <w:pPr>
        <w:pStyle w:val="Standard"/>
        <w:numPr>
          <w:ilvl w:val="0"/>
          <w:numId w:val="9"/>
        </w:numPr>
        <w:jc w:val="both"/>
      </w:pPr>
      <w:r>
        <w:rPr>
          <w:lang w:val="mk-MK"/>
        </w:rPr>
        <w:t>Посета на Саемот на книга и прибирање на информации за нови наслови од исдавачките куќи;</w:t>
      </w:r>
    </w:p>
    <w:p w:rsidR="00310287" w:rsidRDefault="00310287">
      <w:pPr>
        <w:pStyle w:val="Standard"/>
        <w:tabs>
          <w:tab w:val="left" w:pos="90"/>
        </w:tabs>
        <w:ind w:firstLine="5100"/>
        <w:jc w:val="both"/>
        <w:rPr>
          <w:b/>
          <w:bCs/>
          <w:lang w:val="mk-MK"/>
        </w:rPr>
      </w:pPr>
    </w:p>
    <w:p w:rsidR="00310287" w:rsidRDefault="00C83269">
      <w:pPr>
        <w:pStyle w:val="Standard"/>
        <w:numPr>
          <w:ilvl w:val="0"/>
          <w:numId w:val="9"/>
        </w:numPr>
        <w:jc w:val="both"/>
        <w:rPr>
          <w:lang w:val="mk-MK"/>
        </w:rPr>
      </w:pPr>
      <w:r>
        <w:rPr>
          <w:lang w:val="mk-MK"/>
        </w:rPr>
        <w:t>Организирање Саем на книга со повеќе издавачки куќи;</w:t>
      </w:r>
    </w:p>
    <w:p w:rsidR="00310287" w:rsidRDefault="00310287">
      <w:pPr>
        <w:pStyle w:val="Standard"/>
        <w:jc w:val="both"/>
        <w:rPr>
          <w:lang w:val="mk-MK"/>
        </w:rPr>
      </w:pPr>
    </w:p>
    <w:p w:rsidR="00310287" w:rsidRDefault="00C83269">
      <w:pPr>
        <w:pStyle w:val="Standard"/>
        <w:numPr>
          <w:ilvl w:val="0"/>
          <w:numId w:val="9"/>
        </w:numPr>
        <w:jc w:val="both"/>
        <w:rPr>
          <w:lang w:val="mk-MK"/>
        </w:rPr>
      </w:pPr>
      <w:r>
        <w:rPr>
          <w:lang w:val="mk-MK"/>
        </w:rPr>
        <w:t>Активност со ЕУ ИНФО куќа.</w:t>
      </w:r>
    </w:p>
    <w:p w:rsidR="00310287" w:rsidRDefault="00310287">
      <w:pPr>
        <w:pStyle w:val="Standard"/>
        <w:jc w:val="both"/>
        <w:rPr>
          <w:lang w:val="mk-MK"/>
        </w:rPr>
      </w:pPr>
    </w:p>
    <w:p w:rsidR="00310287" w:rsidRDefault="00C83269">
      <w:pPr>
        <w:pStyle w:val="Standard"/>
        <w:numPr>
          <w:ilvl w:val="0"/>
          <w:numId w:val="9"/>
        </w:numPr>
        <w:jc w:val="both"/>
      </w:pPr>
      <w:r>
        <w:rPr>
          <w:lang w:val="mk-MK"/>
        </w:rPr>
        <w:t>Техничка обработка на книжен фонд, Стручна обработка на монографски публикации, Стручна обработка на сериски изданија, Обука COBISS 3 за вработените од ЛУБ,,Благој Јанков Мучето,, Струмица во НУБ,,Св. Климент Охридски,, Скопје</w:t>
      </w:r>
      <w:r>
        <w:rPr>
          <w:b/>
          <w:bCs/>
        </w:rPr>
        <w:t xml:space="preserve">  </w:t>
      </w:r>
      <w:r>
        <w:rPr>
          <w:b/>
          <w:bCs/>
        </w:rPr>
        <w:t xml:space="preserve">           </w:t>
      </w:r>
      <w:r>
        <w:rPr>
          <w:b/>
          <w:bCs/>
        </w:rPr>
        <w:tab/>
      </w:r>
      <w:r>
        <w:rPr>
          <w:b/>
          <w:bCs/>
        </w:rPr>
        <w:tab/>
      </w:r>
      <w:r>
        <w:rPr>
          <w:b/>
          <w:bCs/>
        </w:rPr>
        <w:tab/>
      </w:r>
      <w:r>
        <w:rPr>
          <w:b/>
          <w:bCs/>
        </w:rPr>
        <w:tab/>
      </w:r>
      <w:r>
        <w:rPr>
          <w:b/>
          <w:bCs/>
        </w:rPr>
        <w:tab/>
      </w:r>
      <w:r>
        <w:rPr>
          <w:b/>
          <w:bCs/>
        </w:rPr>
        <w:tab/>
      </w:r>
      <w:r>
        <w:rPr>
          <w:b/>
          <w:bCs/>
        </w:rPr>
        <w:tab/>
        <w:t xml:space="preserve">   Потребни средства: </w:t>
      </w:r>
      <w:r>
        <w:rPr>
          <w:b/>
          <w:bCs/>
        </w:rPr>
        <w:t>80.800</w:t>
      </w:r>
      <w:r>
        <w:rPr>
          <w:b/>
          <w:bCs/>
        </w:rPr>
        <w:t xml:space="preserve"> денари</w:t>
      </w:r>
    </w:p>
    <w:p w:rsidR="00310287" w:rsidRDefault="00C83269">
      <w:pPr>
        <w:widowControl/>
        <w:spacing w:line="276" w:lineRule="auto"/>
        <w:jc w:val="both"/>
        <w:textAlignment w:val="auto"/>
      </w:pPr>
      <w:r>
        <w:rPr>
          <w:rFonts w:ascii="Verdana" w:eastAsia="Droid Sans Fallback" w:hAnsi="Verdana" w:cs="Times New Roman"/>
          <w:b/>
          <w:color w:val="00000A"/>
          <w:kern w:val="0"/>
          <w:sz w:val="20"/>
          <w:szCs w:val="20"/>
          <w:lang w:eastAsia="en-US" w:bidi="ar-SA"/>
        </w:rPr>
        <w:t>Јуни:</w:t>
      </w:r>
    </w:p>
    <w:p w:rsidR="00310287" w:rsidRDefault="00C83269">
      <w:pPr>
        <w:widowControl/>
        <w:spacing w:line="276" w:lineRule="auto"/>
        <w:jc w:val="both"/>
        <w:textAlignment w:val="auto"/>
      </w:pPr>
      <w:r>
        <w:rPr>
          <w:rFonts w:ascii="Verdana" w:eastAsia="Droid Sans Fallback" w:hAnsi="Verdana" w:cs="Times New Roman"/>
          <w:b/>
          <w:color w:val="00000A"/>
          <w:kern w:val="0"/>
          <w:sz w:val="20"/>
          <w:szCs w:val="20"/>
          <w:lang w:eastAsia="en-US" w:bidi="ar-SA"/>
        </w:rPr>
        <w:t xml:space="preserve"> - </w:t>
      </w:r>
      <w:r>
        <w:rPr>
          <w:rFonts w:ascii="Verdana" w:eastAsia="Droid Sans Fallback" w:hAnsi="Verdana" w:cs="Times New Roman"/>
          <w:color w:val="00000A"/>
          <w:kern w:val="0"/>
          <w:sz w:val="20"/>
          <w:szCs w:val="20"/>
          <w:lang w:eastAsia="en-US" w:bidi="ar-SA"/>
        </w:rPr>
        <w:t>Средба под јаворите – Видое Подгорец</w:t>
      </w:r>
    </w:p>
    <w:p w:rsidR="00310287" w:rsidRDefault="00C83269">
      <w:pPr>
        <w:widowControl/>
        <w:spacing w:line="276" w:lineRule="auto"/>
        <w:jc w:val="both"/>
        <w:textAlignment w:val="auto"/>
      </w:pPr>
      <w:r>
        <w:rPr>
          <w:rFonts w:ascii="Verdana" w:eastAsia="Droid Sans Fallback" w:hAnsi="Verdana" w:cs="Times New Roman"/>
          <w:color w:val="00000A"/>
          <w:kern w:val="0"/>
          <w:sz w:val="20"/>
          <w:szCs w:val="20"/>
          <w:lang w:eastAsia="en-US" w:bidi="ar-SA"/>
        </w:rPr>
        <w:t xml:space="preserve">   Јавен конкурс за библиотекари – Стручно советување од областа на библиотекарството со меѓународен карактер, ( зависно од условите, може да се реализира </w:t>
      </w:r>
      <w:r>
        <w:rPr>
          <w:rFonts w:ascii="Verdana" w:eastAsia="Droid Sans Fallback" w:hAnsi="Verdana" w:cs="Times New Roman"/>
          <w:color w:val="00000A"/>
          <w:kern w:val="0"/>
          <w:sz w:val="20"/>
          <w:szCs w:val="20"/>
          <w:lang w:eastAsia="en-US" w:bidi="ar-SA"/>
        </w:rPr>
        <w:t>и онлине</w:t>
      </w:r>
    </w:p>
    <w:p w:rsidR="00310287" w:rsidRDefault="00C83269">
      <w:pPr>
        <w:widowControl/>
        <w:spacing w:line="276" w:lineRule="auto"/>
        <w:jc w:val="both"/>
        <w:textAlignment w:val="auto"/>
      </w:pPr>
      <w:r>
        <w:rPr>
          <w:rFonts w:ascii="Verdana" w:eastAsia="Droid Sans Fallback" w:hAnsi="Verdana" w:cs="Times New Roman"/>
          <w:color w:val="00000A"/>
          <w:kern w:val="0"/>
          <w:sz w:val="20"/>
          <w:szCs w:val="20"/>
          <w:lang w:eastAsia="en-US" w:bidi="ar-SA"/>
        </w:rPr>
        <w:t xml:space="preserve">   Литературна манифестација ,,Средба под јаворите,, Видое Подгорец 2021 год</w:t>
      </w:r>
    </w:p>
    <w:p w:rsidR="00310287" w:rsidRDefault="00C83269">
      <w:pPr>
        <w:widowControl/>
        <w:spacing w:line="276" w:lineRule="auto"/>
        <w:jc w:val="both"/>
        <w:textAlignment w:val="auto"/>
      </w:pPr>
      <w:r>
        <w:rPr>
          <w:rFonts w:ascii="Verdana" w:eastAsia="Droid Sans Fallback" w:hAnsi="Verdana" w:cs="Times New Roman"/>
          <w:color w:val="00000A"/>
          <w:kern w:val="0"/>
          <w:sz w:val="20"/>
          <w:szCs w:val="20"/>
          <w:lang w:eastAsia="en-US" w:bidi="ar-SA"/>
        </w:rPr>
        <w:t xml:space="preserve">  Распишување јавен конкурс за доделување Национално признание-,,Библиотекар на          годината ,,Павлина Цунева Маказлиева,, за врвни дострели во библиотекарството во</w:t>
      </w:r>
      <w:r>
        <w:rPr>
          <w:rFonts w:ascii="Verdana" w:eastAsia="Droid Sans Fallback" w:hAnsi="Verdana" w:cs="Times New Roman"/>
          <w:color w:val="00000A"/>
          <w:kern w:val="0"/>
          <w:sz w:val="20"/>
          <w:szCs w:val="20"/>
          <w:lang w:eastAsia="en-US" w:bidi="ar-SA"/>
        </w:rPr>
        <w:t xml:space="preserve"> соработка со ИК Просветно дело Скопје.</w:t>
      </w:r>
    </w:p>
    <w:p w:rsidR="00310287" w:rsidRDefault="00C83269">
      <w:pPr>
        <w:widowControl/>
        <w:spacing w:line="276" w:lineRule="auto"/>
        <w:jc w:val="both"/>
        <w:textAlignment w:val="auto"/>
      </w:pPr>
      <w:r>
        <w:rPr>
          <w:rFonts w:ascii="Verdana" w:eastAsia="Droid Sans Fallback" w:hAnsi="Verdana" w:cs="Times New Roman"/>
          <w:color w:val="00000A"/>
          <w:kern w:val="0"/>
          <w:sz w:val="20"/>
          <w:szCs w:val="20"/>
          <w:lang w:eastAsia="en-US" w:bidi="ar-SA"/>
        </w:rPr>
        <w:t>Печатење на зборник на трудови од областа на библиотекарството ,,Добри , применливи практики во стекнување на читателски навики“.</w:t>
      </w:r>
    </w:p>
    <w:p w:rsidR="00310287" w:rsidRDefault="00310287">
      <w:pPr>
        <w:widowControl/>
        <w:spacing w:line="276" w:lineRule="auto"/>
        <w:jc w:val="center"/>
        <w:textAlignment w:val="auto"/>
      </w:pPr>
    </w:p>
    <w:p w:rsidR="00310287" w:rsidRDefault="00C83269">
      <w:pPr>
        <w:pStyle w:val="Standard"/>
        <w:ind w:firstLine="436"/>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Pr>
          <w:b/>
          <w:bCs/>
          <w:lang w:val="mk-MK"/>
        </w:rPr>
        <w:t xml:space="preserve">Потребни средства : </w:t>
      </w:r>
      <w:r>
        <w:rPr>
          <w:b/>
          <w:bCs/>
        </w:rPr>
        <w:t xml:space="preserve">80.000 </w:t>
      </w:r>
      <w:r>
        <w:rPr>
          <w:b/>
          <w:bCs/>
          <w:lang w:val="mk-MK"/>
        </w:rPr>
        <w:t>денари</w:t>
      </w:r>
    </w:p>
    <w:p w:rsidR="00310287" w:rsidRDefault="00310287">
      <w:pPr>
        <w:pStyle w:val="Standard"/>
        <w:jc w:val="both"/>
        <w:rPr>
          <w:b/>
          <w:lang w:val="mk-MK"/>
        </w:rPr>
      </w:pPr>
    </w:p>
    <w:p w:rsidR="00310287" w:rsidRDefault="00310287">
      <w:pPr>
        <w:pStyle w:val="Standard"/>
        <w:ind w:firstLine="436"/>
        <w:jc w:val="both"/>
        <w:rPr>
          <w:b/>
          <w:lang w:val="mk-MK"/>
        </w:rPr>
      </w:pPr>
    </w:p>
    <w:p w:rsidR="00310287" w:rsidRDefault="00C83269">
      <w:pPr>
        <w:pStyle w:val="Standard"/>
        <w:numPr>
          <w:ilvl w:val="0"/>
          <w:numId w:val="9"/>
        </w:numPr>
        <w:jc w:val="both"/>
        <w:rPr>
          <w:lang w:val="mk-MK"/>
        </w:rPr>
      </w:pPr>
      <w:r>
        <w:rPr>
          <w:lang w:val="mk-MK"/>
        </w:rPr>
        <w:t>Одбележување на годишнината од смртта н</w:t>
      </w:r>
      <w:r>
        <w:rPr>
          <w:lang w:val="mk-MK"/>
        </w:rPr>
        <w:t>а роднокрајниот автор Љубен Ташковски преку говор на познати автори;</w:t>
      </w:r>
    </w:p>
    <w:p w:rsidR="00310287" w:rsidRDefault="00310287">
      <w:pPr>
        <w:pStyle w:val="Standard"/>
        <w:ind w:firstLine="436"/>
        <w:jc w:val="both"/>
        <w:rPr>
          <w:b/>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r>
      <w:r>
        <w:rPr>
          <w:b/>
          <w:bCs/>
          <w:lang w:val="mk-MK"/>
        </w:rPr>
        <w:t xml:space="preserve">        </w:t>
      </w:r>
      <w:r>
        <w:rPr>
          <w:b/>
          <w:bCs/>
          <w:lang w:val="mk-MK"/>
        </w:rPr>
        <w:tab/>
        <w:t xml:space="preserve">                           Потребни средства: </w:t>
      </w:r>
      <w:r>
        <w:rPr>
          <w:b/>
          <w:bCs/>
        </w:rPr>
        <w:t>10</w:t>
      </w:r>
      <w:r>
        <w:rPr>
          <w:b/>
          <w:bCs/>
          <w:lang w:val="mk-MK"/>
        </w:rPr>
        <w:t>.000 денари</w:t>
      </w:r>
    </w:p>
    <w:p w:rsidR="00310287" w:rsidRDefault="00310287">
      <w:pPr>
        <w:pStyle w:val="Standard"/>
        <w:tabs>
          <w:tab w:val="left" w:pos="90"/>
        </w:tabs>
        <w:ind w:firstLine="5100"/>
        <w:jc w:val="both"/>
        <w:rPr>
          <w:b/>
          <w:bCs/>
          <w:lang w:val="mk-MK"/>
        </w:rPr>
      </w:pPr>
    </w:p>
    <w:p w:rsidR="00310287" w:rsidRDefault="00C83269">
      <w:pPr>
        <w:pStyle w:val="Standard"/>
        <w:tabs>
          <w:tab w:val="left" w:pos="90"/>
        </w:tabs>
        <w:jc w:val="both"/>
      </w:pPr>
      <w:r>
        <w:rPr>
          <w:lang w:val="mk-MK"/>
        </w:rPr>
        <w:tab/>
      </w:r>
      <w:r>
        <w:rPr>
          <w:b/>
          <w:lang w:val="mk-MK"/>
        </w:rPr>
        <w:t>- Конкурс</w:t>
      </w:r>
      <w:r>
        <w:rPr>
          <w:lang w:val="mk-MK"/>
        </w:rPr>
        <w:t xml:space="preserve"> за најдобра поетска и прозна творба на тема: „Борис Трајковски – човек – личност“ на државно ниво. На денот на раѓањето на трагично загинатиот Претседател (25 јуни) се доделу</w:t>
      </w:r>
      <w:r>
        <w:rPr>
          <w:lang w:val="mk-MK"/>
        </w:rPr>
        <w:t>ваат награди во три категории:</w:t>
      </w:r>
    </w:p>
    <w:p w:rsidR="00310287" w:rsidRDefault="00C83269">
      <w:pPr>
        <w:pStyle w:val="Standard"/>
        <w:jc w:val="both"/>
        <w:rPr>
          <w:lang w:val="mk-MK"/>
        </w:rPr>
      </w:pPr>
      <w:r>
        <w:rPr>
          <w:lang w:val="mk-MK"/>
        </w:rPr>
        <w:t>1. Ученици од основни училишта</w:t>
      </w:r>
    </w:p>
    <w:p w:rsidR="00310287" w:rsidRDefault="00C83269">
      <w:pPr>
        <w:pStyle w:val="Standard"/>
        <w:jc w:val="both"/>
        <w:rPr>
          <w:lang w:val="mk-MK"/>
        </w:rPr>
      </w:pPr>
      <w:r>
        <w:rPr>
          <w:lang w:val="mk-MK"/>
        </w:rPr>
        <w:t>2. Ученици од средни училишта</w:t>
      </w:r>
    </w:p>
    <w:p w:rsidR="00310287" w:rsidRDefault="00C83269">
      <w:pPr>
        <w:pStyle w:val="Standard"/>
        <w:jc w:val="both"/>
        <w:rPr>
          <w:lang w:val="mk-MK"/>
        </w:rPr>
      </w:pPr>
      <w:r>
        <w:rPr>
          <w:lang w:val="mk-MK"/>
        </w:rPr>
        <w:t>3. Возрасни творци</w:t>
      </w:r>
    </w:p>
    <w:p w:rsidR="00310287" w:rsidRDefault="00C83269">
      <w:pPr>
        <w:pStyle w:val="Standard"/>
        <w:jc w:val="both"/>
        <w:rPr>
          <w:lang w:val="mk-MK"/>
        </w:rPr>
      </w:pPr>
      <w:r>
        <w:rPr>
          <w:lang w:val="mk-MK"/>
        </w:rPr>
        <w:t>- Издавање алманах од творбите на распишаниот конкурс</w:t>
      </w:r>
    </w:p>
    <w:p w:rsidR="00310287" w:rsidRDefault="00C83269">
      <w:pPr>
        <w:pStyle w:val="Standard"/>
        <w:tabs>
          <w:tab w:val="left" w:pos="90"/>
        </w:tabs>
        <w:jc w:val="both"/>
        <w:rPr>
          <w:lang w:val="mk-MK"/>
        </w:rPr>
      </w:pPr>
      <w:r>
        <w:rPr>
          <w:lang w:val="mk-MK"/>
        </w:rPr>
        <w:t>- Изработка на дипломи и пофалници</w:t>
      </w:r>
    </w:p>
    <w:p w:rsidR="00310287" w:rsidRDefault="00310287">
      <w:pPr>
        <w:pStyle w:val="Standard"/>
        <w:ind w:firstLine="436"/>
        <w:jc w:val="both"/>
        <w:rPr>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w:t>
      </w:r>
      <w:r>
        <w:rPr>
          <w:b/>
          <w:bCs/>
          <w:lang w:val="mk-MK"/>
        </w:rPr>
        <w:t>тва: 40.000 денари</w:t>
      </w:r>
    </w:p>
    <w:p w:rsidR="00310287" w:rsidRDefault="00310287">
      <w:pPr>
        <w:pStyle w:val="Standard"/>
        <w:ind w:firstLine="436"/>
        <w:jc w:val="both"/>
        <w:rPr>
          <w:lang w:val="mk-MK"/>
        </w:rPr>
      </w:pPr>
    </w:p>
    <w:p w:rsidR="00310287" w:rsidRDefault="00C83269">
      <w:pPr>
        <w:pStyle w:val="Standard"/>
        <w:jc w:val="both"/>
      </w:pPr>
      <w:r>
        <w:rPr>
          <w:lang w:val="mk-MK"/>
        </w:rPr>
        <w:t xml:space="preserve"> </w:t>
      </w:r>
      <w:r>
        <w:rPr>
          <w:b/>
          <w:lang w:val="mk-MK"/>
        </w:rPr>
        <w:t>Јули:</w:t>
      </w:r>
    </w:p>
    <w:p w:rsidR="00310287" w:rsidRDefault="00310287">
      <w:pPr>
        <w:pStyle w:val="Standard"/>
        <w:ind w:firstLine="436"/>
        <w:jc w:val="both"/>
        <w:rPr>
          <w:b/>
          <w:lang w:val="mk-MK"/>
        </w:rPr>
      </w:pPr>
    </w:p>
    <w:p w:rsidR="00310287" w:rsidRDefault="00C83269">
      <w:pPr>
        <w:pStyle w:val="Standard"/>
        <w:numPr>
          <w:ilvl w:val="0"/>
          <w:numId w:val="9"/>
        </w:numPr>
        <w:jc w:val="both"/>
      </w:pPr>
      <w:r>
        <w:rPr>
          <w:lang w:val="mk-MK"/>
        </w:rPr>
        <w:lastRenderedPageBreak/>
        <w:t>Патронен празник на ЛУБ „Благој Јанков - Мучето“ Струмица (14 јули). Организирање  свеченост по повод одбележување на годишнината од убиството на народниот херој и револуционер Благој Јанков - Мучето.</w:t>
      </w:r>
    </w:p>
    <w:p w:rsidR="00310287" w:rsidRDefault="00310287">
      <w:pPr>
        <w:pStyle w:val="Standard"/>
        <w:jc w:val="both"/>
        <w:rPr>
          <w:b/>
          <w:lang w:val="mk-MK"/>
        </w:rPr>
      </w:pPr>
    </w:p>
    <w:p w:rsidR="00310287" w:rsidRDefault="00C83269">
      <w:pPr>
        <w:pStyle w:val="Standard"/>
        <w:tabs>
          <w:tab w:val="left" w:pos="90"/>
        </w:tabs>
        <w:jc w:val="both"/>
        <w:rPr>
          <w:b/>
          <w:bCs/>
          <w:lang w:val="mk-MK"/>
        </w:rPr>
      </w:pPr>
      <w:r>
        <w:rPr>
          <w:b/>
          <w:bCs/>
          <w:lang w:val="mk-MK"/>
        </w:rPr>
        <w:t>Август:</w:t>
      </w:r>
    </w:p>
    <w:p w:rsidR="00310287" w:rsidRDefault="00310287">
      <w:pPr>
        <w:pStyle w:val="Standard"/>
        <w:ind w:firstLine="436"/>
        <w:jc w:val="both"/>
        <w:rPr>
          <w:b/>
          <w:bCs/>
          <w:lang w:val="mk-MK"/>
        </w:rPr>
      </w:pPr>
    </w:p>
    <w:p w:rsidR="00310287" w:rsidRDefault="00C83269">
      <w:pPr>
        <w:pStyle w:val="Standard"/>
        <w:numPr>
          <w:ilvl w:val="0"/>
          <w:numId w:val="9"/>
        </w:numPr>
        <w:jc w:val="both"/>
        <w:rPr>
          <w:lang w:val="mk-MK"/>
        </w:rPr>
      </w:pPr>
      <w:r>
        <w:rPr>
          <w:lang w:val="mk-MK"/>
        </w:rPr>
        <w:t>Културно лето: п</w:t>
      </w:r>
      <w:r>
        <w:rPr>
          <w:lang w:val="mk-MK"/>
        </w:rPr>
        <w:t>оетски читања со учество на наши истакнати и реномирани роднокрајни автори;</w:t>
      </w:r>
    </w:p>
    <w:p w:rsidR="00310287" w:rsidRDefault="00310287">
      <w:pPr>
        <w:pStyle w:val="Standard"/>
        <w:ind w:firstLine="436"/>
        <w:jc w:val="both"/>
        <w:rPr>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20.000 денари</w:t>
      </w:r>
    </w:p>
    <w:p w:rsidR="00310287" w:rsidRDefault="00310287">
      <w:pPr>
        <w:pStyle w:val="Standard"/>
        <w:ind w:firstLine="436"/>
        <w:jc w:val="both"/>
        <w:rPr>
          <w:b/>
          <w:bCs/>
          <w:lang w:val="mk-MK"/>
        </w:rPr>
      </w:pPr>
    </w:p>
    <w:p w:rsidR="00310287" w:rsidRDefault="00C83269">
      <w:pPr>
        <w:pStyle w:val="Standard"/>
        <w:jc w:val="both"/>
        <w:rPr>
          <w:b/>
          <w:lang w:val="mk-MK"/>
        </w:rPr>
      </w:pPr>
      <w:r>
        <w:rPr>
          <w:b/>
          <w:lang w:val="mk-MK"/>
        </w:rPr>
        <w:t>Септември:</w:t>
      </w:r>
    </w:p>
    <w:p w:rsidR="00310287" w:rsidRDefault="00310287">
      <w:pPr>
        <w:pStyle w:val="Standard"/>
        <w:ind w:firstLine="436"/>
        <w:jc w:val="both"/>
        <w:rPr>
          <w:b/>
          <w:lang w:val="mk-MK"/>
        </w:rPr>
      </w:pPr>
    </w:p>
    <w:p w:rsidR="00310287" w:rsidRDefault="00C83269">
      <w:pPr>
        <w:pStyle w:val="Standard"/>
        <w:numPr>
          <w:ilvl w:val="0"/>
          <w:numId w:val="9"/>
        </w:numPr>
        <w:jc w:val="both"/>
        <w:rPr>
          <w:lang w:val="mk-MK"/>
        </w:rPr>
      </w:pPr>
      <w:r>
        <w:rPr>
          <w:lang w:val="mk-MK"/>
        </w:rPr>
        <w:t xml:space="preserve">Организација на Саем на книга пред библиотека со повеќе издавачки куќи од Р.С. </w:t>
      </w:r>
      <w:r>
        <w:rPr>
          <w:lang w:val="mk-MK"/>
        </w:rPr>
        <w:t>Македонија;</w:t>
      </w:r>
    </w:p>
    <w:p w:rsidR="00310287" w:rsidRDefault="00310287">
      <w:pPr>
        <w:pStyle w:val="Standard"/>
        <w:jc w:val="both"/>
        <w:rPr>
          <w:b/>
          <w:lang w:val="mk-MK"/>
        </w:rPr>
      </w:pPr>
    </w:p>
    <w:p w:rsidR="00310287" w:rsidRDefault="00C83269">
      <w:pPr>
        <w:pStyle w:val="Standard"/>
        <w:jc w:val="both"/>
        <w:rPr>
          <w:b/>
          <w:lang w:val="mk-MK"/>
        </w:rPr>
      </w:pPr>
      <w:r>
        <w:rPr>
          <w:b/>
          <w:lang w:val="mk-MK"/>
        </w:rPr>
        <w:t>Октомври:</w:t>
      </w:r>
    </w:p>
    <w:p w:rsidR="00310287" w:rsidRDefault="00310287">
      <w:pPr>
        <w:pStyle w:val="Standard"/>
        <w:ind w:firstLine="436"/>
        <w:jc w:val="both"/>
        <w:rPr>
          <w:b/>
          <w:lang w:val="mk-MK"/>
        </w:rPr>
      </w:pPr>
    </w:p>
    <w:p w:rsidR="00310287" w:rsidRDefault="00C83269">
      <w:pPr>
        <w:pStyle w:val="Standard"/>
        <w:numPr>
          <w:ilvl w:val="0"/>
          <w:numId w:val="9"/>
        </w:numPr>
        <w:jc w:val="both"/>
      </w:pPr>
      <w:r>
        <w:rPr>
          <w:lang w:val="mk-MK"/>
        </w:rPr>
        <w:t xml:space="preserve">Посета на учениците од предучилишна возраст кои бесплатно се зачленуваат во библиотеката. Посета на првачиња и сите ученици од основните училишта од Општина Струмица. Посета на ученици од средните училишта и запознавање со работата </w:t>
      </w:r>
      <w:r>
        <w:rPr>
          <w:lang w:val="mk-MK"/>
        </w:rPr>
        <w:t>во библиотеката, библиотечното работење и библиотечните услуги. Со оваа манифестација практично го одбележуваме „ Месецот на книгата“.</w:t>
      </w:r>
    </w:p>
    <w:p w:rsidR="00310287" w:rsidRDefault="00310287">
      <w:pPr>
        <w:pStyle w:val="Standard"/>
        <w:jc w:val="both"/>
        <w:rPr>
          <w:b/>
          <w:lang w:val="mk-MK"/>
        </w:rPr>
      </w:pPr>
    </w:p>
    <w:p w:rsidR="00310287" w:rsidRDefault="00C83269">
      <w:pPr>
        <w:pStyle w:val="Standard"/>
        <w:tabs>
          <w:tab w:val="left" w:pos="90"/>
        </w:tabs>
        <w:jc w:val="both"/>
      </w:pPr>
      <w:r>
        <w:rPr>
          <w:b/>
          <w:bCs/>
          <w:lang w:val="mk-MK"/>
        </w:rPr>
        <w:tab/>
      </w:r>
      <w:r>
        <w:rPr>
          <w:b/>
          <w:bCs/>
          <w:lang w:val="mk-MK"/>
        </w:rPr>
        <w:tab/>
      </w:r>
      <w:r>
        <w:rPr>
          <w:b/>
          <w:bCs/>
          <w:lang w:val="mk-MK"/>
        </w:rPr>
        <w:tab/>
      </w:r>
      <w:r>
        <w:rPr>
          <w:b/>
          <w:bCs/>
          <w:lang w:val="mk-MK"/>
        </w:rPr>
        <w:tab/>
      </w:r>
      <w:r>
        <w:rPr>
          <w:b/>
          <w:bCs/>
          <w:lang w:val="mk-MK"/>
        </w:rPr>
        <w:tab/>
      </w:r>
      <w:r>
        <w:rPr>
          <w:b/>
          <w:bCs/>
          <w:lang w:val="mk-MK"/>
        </w:rPr>
        <w:tab/>
        <w:t xml:space="preserve">                                       Потребни средства: 10.000 денари</w:t>
      </w:r>
    </w:p>
    <w:p w:rsidR="00310287" w:rsidRDefault="00310287">
      <w:pPr>
        <w:pStyle w:val="Standard"/>
        <w:tabs>
          <w:tab w:val="left" w:pos="90"/>
        </w:tabs>
        <w:ind w:firstLine="5100"/>
        <w:jc w:val="both"/>
        <w:rPr>
          <w:b/>
          <w:bCs/>
          <w:lang w:val="mk-MK"/>
        </w:rPr>
      </w:pPr>
    </w:p>
    <w:p w:rsidR="00310287" w:rsidRDefault="00C83269">
      <w:pPr>
        <w:pStyle w:val="Standard"/>
        <w:numPr>
          <w:ilvl w:val="0"/>
          <w:numId w:val="9"/>
        </w:numPr>
        <w:tabs>
          <w:tab w:val="left" w:pos="-3510"/>
        </w:tabs>
        <w:jc w:val="both"/>
        <w:rPr>
          <w:lang w:val="mk-MK"/>
        </w:rPr>
      </w:pPr>
      <w:r>
        <w:rPr>
          <w:lang w:val="mk-MK"/>
        </w:rPr>
        <w:t>Традиционално во ЛУБ „ Благој Јанков - М</w:t>
      </w:r>
      <w:r>
        <w:rPr>
          <w:lang w:val="mk-MK"/>
        </w:rPr>
        <w:t>учето“ Струмица, организира Општински натпревар „ Млади библиотекари “. На натпреварот учествуваат ученици од сите основни училишта во градот и населените места (Општина Василево, Општина Босилово, Општина Ново село).</w:t>
      </w:r>
    </w:p>
    <w:p w:rsidR="00310287" w:rsidRDefault="00C83269">
      <w:pPr>
        <w:pStyle w:val="Standard"/>
        <w:tabs>
          <w:tab w:val="left" w:pos="90"/>
        </w:tabs>
        <w:jc w:val="both"/>
      </w:pPr>
      <w:r>
        <w:tab/>
      </w:r>
      <w:r>
        <w:tab/>
      </w:r>
      <w:r>
        <w:tab/>
      </w:r>
      <w:r>
        <w:tab/>
      </w:r>
      <w:r>
        <w:tab/>
      </w:r>
      <w:r>
        <w:tab/>
      </w:r>
      <w:r>
        <w:tab/>
      </w:r>
      <w:r>
        <w:tab/>
      </w:r>
      <w:r>
        <w:tab/>
        <w:t xml:space="preserve">   </w:t>
      </w:r>
      <w:r>
        <w:rPr>
          <w:b/>
          <w:bCs/>
          <w:lang w:val="mk-MK"/>
        </w:rPr>
        <w:t xml:space="preserve">Потребни средства: 10.000 </w:t>
      </w:r>
      <w:r>
        <w:rPr>
          <w:b/>
          <w:bCs/>
          <w:lang w:val="mk-MK"/>
        </w:rPr>
        <w:t>денари</w:t>
      </w:r>
    </w:p>
    <w:p w:rsidR="00310287" w:rsidRDefault="00C83269">
      <w:pPr>
        <w:pStyle w:val="Standard"/>
        <w:spacing w:before="28"/>
        <w:ind w:firstLine="720"/>
        <w:jc w:val="both"/>
        <w:rPr>
          <w:b/>
          <w:color w:val="000000"/>
          <w:lang w:val="mk-MK" w:eastAsia="mk-MK"/>
        </w:rPr>
      </w:pPr>
      <w:r>
        <w:rPr>
          <w:b/>
          <w:color w:val="000000"/>
          <w:lang w:val="mk-MK" w:eastAsia="mk-MK"/>
        </w:rPr>
        <w:t>Ноември:</w:t>
      </w:r>
    </w:p>
    <w:p w:rsidR="00310287" w:rsidRDefault="00310287">
      <w:pPr>
        <w:pStyle w:val="Standard"/>
        <w:spacing w:before="28"/>
        <w:ind w:firstLine="436"/>
        <w:jc w:val="both"/>
        <w:rPr>
          <w:b/>
          <w:color w:val="000000"/>
          <w:lang w:val="mk-MK" w:eastAsia="mk-MK"/>
        </w:rPr>
      </w:pPr>
    </w:p>
    <w:p w:rsidR="00310287" w:rsidRDefault="00C83269">
      <w:pPr>
        <w:pStyle w:val="Standard"/>
        <w:numPr>
          <w:ilvl w:val="0"/>
          <w:numId w:val="9"/>
        </w:numPr>
        <w:spacing w:before="28"/>
        <w:jc w:val="both"/>
      </w:pPr>
      <w:r>
        <w:rPr>
          <w:color w:val="000000"/>
          <w:lang w:val="mk-MK" w:eastAsia="mk-MK"/>
        </w:rPr>
        <w:t>Обука на вработените за библиотечно работење во НУБ „Св.Климент Охридски“</w:t>
      </w:r>
      <w:r>
        <w:rPr>
          <w:color w:val="000000"/>
          <w:lang w:eastAsia="mk-MK"/>
        </w:rPr>
        <w:t>-</w:t>
      </w:r>
      <w:r>
        <w:rPr>
          <w:color w:val="000000"/>
          <w:lang w:val="mk-MK" w:eastAsia="mk-MK"/>
        </w:rPr>
        <w:t>Скопје. COBISS 3- во НУБ „Св.Климент Охридски“</w:t>
      </w:r>
      <w:r>
        <w:rPr>
          <w:color w:val="000000"/>
          <w:lang w:eastAsia="mk-MK"/>
        </w:rPr>
        <w:t>-</w:t>
      </w:r>
      <w:r>
        <w:rPr>
          <w:color w:val="000000"/>
          <w:lang w:val="mk-MK" w:eastAsia="mk-MK"/>
        </w:rPr>
        <w:t>Скопје.</w:t>
      </w:r>
    </w:p>
    <w:p w:rsidR="00310287" w:rsidRDefault="00310287">
      <w:pPr>
        <w:pStyle w:val="Standard"/>
        <w:spacing w:before="28"/>
        <w:jc w:val="both"/>
        <w:rPr>
          <w:color w:val="000000"/>
          <w:lang w:val="mk-MK" w:eastAsia="mk-MK"/>
        </w:rPr>
      </w:pPr>
    </w:p>
    <w:p w:rsidR="00310287" w:rsidRDefault="00C83269">
      <w:pPr>
        <w:pStyle w:val="Standard"/>
        <w:tabs>
          <w:tab w:val="left" w:pos="90"/>
        </w:tabs>
        <w:jc w:val="both"/>
      </w:pPr>
      <w:r>
        <w:rPr>
          <w:b/>
          <w:bCs/>
          <w:color w:val="000000"/>
          <w:lang w:val="mk-MK" w:eastAsia="mk-MK"/>
        </w:rPr>
        <w:tab/>
      </w:r>
      <w:r>
        <w:rPr>
          <w:b/>
          <w:bCs/>
          <w:color w:val="000000"/>
          <w:lang w:val="mk-MK" w:eastAsia="mk-MK"/>
        </w:rPr>
        <w:tab/>
      </w:r>
      <w:r>
        <w:rPr>
          <w:b/>
          <w:bCs/>
          <w:color w:val="000000"/>
          <w:lang w:val="mk-MK" w:eastAsia="mk-MK"/>
        </w:rPr>
        <w:tab/>
      </w:r>
      <w:r>
        <w:rPr>
          <w:b/>
          <w:bCs/>
          <w:color w:val="000000"/>
          <w:lang w:val="mk-MK" w:eastAsia="mk-MK"/>
        </w:rPr>
        <w:tab/>
      </w:r>
      <w:r>
        <w:rPr>
          <w:b/>
          <w:bCs/>
          <w:color w:val="000000"/>
          <w:lang w:val="mk-MK" w:eastAsia="mk-MK"/>
        </w:rPr>
        <w:tab/>
        <w:t xml:space="preserve">          </w:t>
      </w:r>
      <w:r>
        <w:rPr>
          <w:b/>
          <w:bCs/>
          <w:color w:val="000000"/>
          <w:lang w:val="mk-MK" w:eastAsia="mk-MK"/>
        </w:rPr>
        <w:tab/>
      </w:r>
      <w:r>
        <w:rPr>
          <w:b/>
          <w:bCs/>
          <w:color w:val="000000"/>
          <w:lang w:val="mk-MK" w:eastAsia="mk-MK"/>
        </w:rPr>
        <w:tab/>
        <w:t xml:space="preserve">                           Потребни средства: 80.000 денари</w:t>
      </w:r>
    </w:p>
    <w:p w:rsidR="00310287" w:rsidRDefault="00C83269">
      <w:pPr>
        <w:pStyle w:val="Standard"/>
        <w:tabs>
          <w:tab w:val="left" w:pos="90"/>
        </w:tabs>
        <w:jc w:val="both"/>
        <w:rPr>
          <w:b/>
          <w:bCs/>
          <w:color w:val="000000"/>
          <w:lang w:val="mk-MK" w:eastAsia="mk-MK"/>
        </w:rPr>
      </w:pPr>
      <w:r>
        <w:rPr>
          <w:b/>
          <w:bCs/>
          <w:color w:val="000000"/>
          <w:lang w:val="mk-MK" w:eastAsia="mk-MK"/>
        </w:rPr>
        <w:tab/>
      </w:r>
    </w:p>
    <w:p w:rsidR="00310287" w:rsidRDefault="00C83269">
      <w:pPr>
        <w:pStyle w:val="Standard"/>
        <w:tabs>
          <w:tab w:val="left" w:pos="90"/>
        </w:tabs>
        <w:jc w:val="both"/>
      </w:pPr>
      <w:r>
        <w:rPr>
          <w:rFonts w:ascii="Verdana" w:eastAsia="Droid Sans Fallback" w:hAnsi="Verdana"/>
          <w:b/>
          <w:bCs/>
          <w:color w:val="000000"/>
          <w:kern w:val="0"/>
          <w:sz w:val="20"/>
          <w:szCs w:val="20"/>
          <w:lang w:val="mk-MK" w:eastAsia="mk-MK"/>
        </w:rPr>
        <w:tab/>
      </w:r>
      <w:r>
        <w:rPr>
          <w:rFonts w:ascii="Verdana" w:eastAsia="Droid Sans Fallback" w:hAnsi="Verdana"/>
          <w:b/>
          <w:bCs/>
          <w:color w:val="000000"/>
          <w:kern w:val="0"/>
          <w:sz w:val="20"/>
          <w:szCs w:val="20"/>
          <w:lang w:val="mk-MK" w:eastAsia="mk-MK"/>
        </w:rPr>
        <w:tab/>
      </w:r>
    </w:p>
    <w:p w:rsidR="00310287" w:rsidRDefault="00310287">
      <w:pPr>
        <w:pStyle w:val="Standard"/>
        <w:tabs>
          <w:tab w:val="left" w:pos="90"/>
        </w:tabs>
        <w:jc w:val="both"/>
      </w:pPr>
    </w:p>
    <w:p w:rsidR="00310287" w:rsidRDefault="00310287">
      <w:pPr>
        <w:pStyle w:val="Standard"/>
        <w:tabs>
          <w:tab w:val="left" w:pos="90"/>
        </w:tabs>
        <w:jc w:val="both"/>
      </w:pPr>
    </w:p>
    <w:p w:rsidR="00310287" w:rsidRDefault="00C83269">
      <w:pPr>
        <w:pStyle w:val="Standard"/>
        <w:tabs>
          <w:tab w:val="left" w:pos="90"/>
        </w:tabs>
        <w:jc w:val="both"/>
      </w:pPr>
      <w:r>
        <w:rPr>
          <w:rFonts w:ascii="Verdana" w:eastAsia="Droid Sans Fallback" w:hAnsi="Verdana"/>
          <w:b/>
          <w:bCs/>
          <w:color w:val="000000"/>
          <w:kern w:val="0"/>
          <w:sz w:val="20"/>
          <w:szCs w:val="20"/>
          <w:lang w:val="mk-MK" w:eastAsia="mk-MK"/>
        </w:rPr>
        <w:tab/>
      </w:r>
      <w:r>
        <w:rPr>
          <w:rFonts w:ascii="Verdana" w:eastAsia="Droid Sans Fallback" w:hAnsi="Verdana"/>
          <w:b/>
          <w:bCs/>
          <w:color w:val="000000"/>
          <w:kern w:val="0"/>
          <w:sz w:val="20"/>
          <w:szCs w:val="20"/>
          <w:lang w:val="mk-MK" w:eastAsia="mk-MK"/>
        </w:rPr>
        <w:tab/>
      </w:r>
      <w:r>
        <w:rPr>
          <w:b/>
          <w:color w:val="000000"/>
          <w:lang w:val="mk-MK" w:eastAsia="mk-MK"/>
        </w:rPr>
        <w:t>Декември:</w:t>
      </w:r>
    </w:p>
    <w:p w:rsidR="00310287" w:rsidRDefault="00C83269">
      <w:pPr>
        <w:pStyle w:val="Standard"/>
        <w:tabs>
          <w:tab w:val="left" w:pos="90"/>
        </w:tabs>
        <w:jc w:val="both"/>
      </w:pPr>
      <w:r>
        <w:rPr>
          <w:b/>
          <w:lang w:val="mk-MK"/>
        </w:rPr>
        <w:tab/>
      </w:r>
      <w:r>
        <w:rPr>
          <w:b/>
          <w:lang w:val="mk-MK"/>
        </w:rPr>
        <w:tab/>
        <w:t>-Конкурс</w:t>
      </w:r>
      <w:r>
        <w:rPr>
          <w:lang w:val="mk-MK"/>
        </w:rPr>
        <w:t xml:space="preserve"> за најдобра поетска и прозна творба на тема: Св. 15 Тивериополски свештомаченици на државно ниво во соработка со Општина Струмица се доделуваат награди во три категории:</w:t>
      </w:r>
    </w:p>
    <w:p w:rsidR="00310287" w:rsidRDefault="00C83269">
      <w:pPr>
        <w:pStyle w:val="Standard"/>
        <w:jc w:val="both"/>
        <w:rPr>
          <w:lang w:val="mk-MK"/>
        </w:rPr>
      </w:pPr>
      <w:r>
        <w:rPr>
          <w:lang w:val="mk-MK"/>
        </w:rPr>
        <w:t>1. Ученици од основни училишта</w:t>
      </w:r>
    </w:p>
    <w:p w:rsidR="00310287" w:rsidRDefault="00C83269">
      <w:pPr>
        <w:pStyle w:val="Standard"/>
        <w:jc w:val="both"/>
        <w:rPr>
          <w:lang w:val="mk-MK"/>
        </w:rPr>
      </w:pPr>
      <w:r>
        <w:rPr>
          <w:lang w:val="mk-MK"/>
        </w:rPr>
        <w:t>2. Ученици од средни училишта</w:t>
      </w:r>
    </w:p>
    <w:p w:rsidR="00310287" w:rsidRDefault="00C83269">
      <w:pPr>
        <w:pStyle w:val="Standard"/>
        <w:jc w:val="both"/>
        <w:rPr>
          <w:lang w:val="mk-MK"/>
        </w:rPr>
      </w:pPr>
      <w:r>
        <w:rPr>
          <w:lang w:val="mk-MK"/>
        </w:rPr>
        <w:t>3. Возрасни творци</w:t>
      </w:r>
    </w:p>
    <w:p w:rsidR="00310287" w:rsidRDefault="00C83269">
      <w:pPr>
        <w:pStyle w:val="Standard"/>
        <w:jc w:val="both"/>
        <w:rPr>
          <w:lang w:val="mk-MK"/>
        </w:rPr>
      </w:pPr>
      <w:r>
        <w:rPr>
          <w:lang w:val="mk-MK"/>
        </w:rPr>
        <w:t>- Изд</w:t>
      </w:r>
      <w:r>
        <w:rPr>
          <w:lang w:val="mk-MK"/>
        </w:rPr>
        <w:t>авање алманах од творбите на распишаниот конкурс</w:t>
      </w:r>
    </w:p>
    <w:p w:rsidR="00310287" w:rsidRDefault="00C83269">
      <w:pPr>
        <w:pStyle w:val="Standard"/>
        <w:tabs>
          <w:tab w:val="left" w:pos="90"/>
        </w:tabs>
        <w:jc w:val="both"/>
        <w:rPr>
          <w:lang w:val="mk-MK"/>
        </w:rPr>
      </w:pPr>
      <w:r>
        <w:rPr>
          <w:lang w:val="mk-MK"/>
        </w:rPr>
        <w:t>- Изработка на дипломи и пофалници</w:t>
      </w:r>
    </w:p>
    <w:p w:rsidR="00310287" w:rsidRDefault="00C83269">
      <w:pPr>
        <w:pStyle w:val="Standard"/>
        <w:spacing w:before="28"/>
        <w:jc w:val="both"/>
      </w:pPr>
      <w:r>
        <w:rPr>
          <w:color w:val="000000"/>
          <w:lang w:val="mk-MK" w:eastAsia="mk-MK"/>
        </w:rPr>
        <w:t>се доделуваат дипломи и пофалници на сите учесници од општинскиот натпревар "Млади  библиотекари" (за сите ученици од основните училишта од Струмица, Општина Василево, Општ</w:t>
      </w:r>
      <w:r>
        <w:rPr>
          <w:color w:val="000000"/>
          <w:lang w:val="mk-MK" w:eastAsia="mk-MK"/>
        </w:rPr>
        <w:t xml:space="preserve">ина Босилово, општина Ново Село), се организира  завршна свечена приредба , доделување  награда на најдобар читател во одделот за деца и во одделот за возрасни за </w:t>
      </w:r>
      <w:r>
        <w:rPr>
          <w:color w:val="000000"/>
          <w:lang w:val="mk-MK" w:eastAsia="mk-MK"/>
        </w:rPr>
        <w:lastRenderedPageBreak/>
        <w:t>тековната година, на која  ќе настапат  писатели за деца, успешните учесници на литературниот</w:t>
      </w:r>
      <w:r>
        <w:rPr>
          <w:color w:val="000000"/>
          <w:lang w:val="mk-MK" w:eastAsia="mk-MK"/>
        </w:rPr>
        <w:t xml:space="preserve"> конкурс , членови на  литературните секции во училиштата,  доделувањето е традиционално на 11 Декември.</w:t>
      </w:r>
    </w:p>
    <w:p w:rsidR="00310287" w:rsidRDefault="00310287">
      <w:pPr>
        <w:pStyle w:val="Standard"/>
        <w:spacing w:before="28"/>
        <w:jc w:val="both"/>
        <w:rPr>
          <w:color w:val="000000"/>
          <w:lang w:val="mk-MK" w:eastAsia="mk-MK"/>
        </w:rPr>
      </w:pPr>
    </w:p>
    <w:p w:rsidR="00310287" w:rsidRDefault="00C83269">
      <w:pPr>
        <w:pStyle w:val="Standard"/>
        <w:tabs>
          <w:tab w:val="left" w:pos="90"/>
        </w:tabs>
        <w:jc w:val="both"/>
      </w:pPr>
      <w:r>
        <w:rPr>
          <w:b/>
          <w:bCs/>
          <w:color w:val="000000"/>
          <w:lang w:val="mk-MK" w:eastAsia="mk-MK"/>
        </w:rPr>
        <w:tab/>
      </w:r>
      <w:r>
        <w:rPr>
          <w:b/>
          <w:bCs/>
          <w:color w:val="000000"/>
          <w:lang w:val="mk-MK" w:eastAsia="mk-MK"/>
        </w:rPr>
        <w:tab/>
      </w:r>
      <w:r>
        <w:rPr>
          <w:b/>
          <w:bCs/>
          <w:color w:val="000000"/>
          <w:lang w:val="mk-MK" w:eastAsia="mk-MK"/>
        </w:rPr>
        <w:tab/>
      </w:r>
      <w:r>
        <w:rPr>
          <w:b/>
          <w:bCs/>
          <w:color w:val="000000"/>
          <w:lang w:val="mk-MK" w:eastAsia="mk-MK"/>
        </w:rPr>
        <w:tab/>
      </w:r>
      <w:r>
        <w:rPr>
          <w:b/>
          <w:bCs/>
          <w:color w:val="000000"/>
          <w:lang w:val="mk-MK" w:eastAsia="mk-MK"/>
        </w:rPr>
        <w:tab/>
      </w:r>
      <w:r>
        <w:rPr>
          <w:b/>
          <w:bCs/>
          <w:color w:val="000000"/>
          <w:lang w:val="mk-MK" w:eastAsia="mk-MK"/>
        </w:rPr>
        <w:tab/>
        <w:t xml:space="preserve">        </w:t>
      </w:r>
      <w:r>
        <w:rPr>
          <w:b/>
          <w:bCs/>
          <w:color w:val="000000"/>
          <w:lang w:val="mk-MK" w:eastAsia="mk-MK"/>
        </w:rPr>
        <w:tab/>
        <w:t xml:space="preserve">                          Потребни средства: 40.000 денари</w:t>
      </w:r>
    </w:p>
    <w:p w:rsidR="00310287" w:rsidRDefault="00C83269">
      <w:pPr>
        <w:pStyle w:val="Standard"/>
        <w:tabs>
          <w:tab w:val="left" w:pos="-2790"/>
        </w:tabs>
        <w:spacing w:before="28"/>
        <w:jc w:val="both"/>
      </w:pPr>
      <w:r>
        <w:rPr>
          <w:b/>
          <w:bCs/>
          <w:color w:val="000000"/>
          <w:lang w:eastAsia="mk-MK"/>
        </w:rPr>
        <w:t>-</w:t>
      </w:r>
      <w:r>
        <w:rPr>
          <w:color w:val="000000"/>
          <w:lang w:val="mk-MK" w:eastAsia="mk-MK"/>
        </w:rPr>
        <w:t>Активност со ЕУ ИНФО куќа</w:t>
      </w:r>
    </w:p>
    <w:p w:rsidR="00310287" w:rsidRDefault="00310287">
      <w:pPr>
        <w:pStyle w:val="Standard"/>
        <w:spacing w:before="28"/>
        <w:ind w:firstLine="436"/>
        <w:jc w:val="both"/>
        <w:rPr>
          <w:color w:val="000000"/>
          <w:lang w:val="mk-MK" w:eastAsia="mk-MK"/>
        </w:rPr>
      </w:pPr>
    </w:p>
    <w:p w:rsidR="00310287" w:rsidRDefault="00C83269">
      <w:pPr>
        <w:pStyle w:val="Standard"/>
        <w:jc w:val="both"/>
      </w:pPr>
      <w:r>
        <w:rPr>
          <w:b/>
          <w:bCs/>
          <w:i/>
          <w:iCs/>
          <w:sz w:val="28"/>
          <w:szCs w:val="28"/>
          <w:lang w:val="mk-MK"/>
        </w:rPr>
        <w:t>Техничка опременост</w:t>
      </w:r>
    </w:p>
    <w:p w:rsidR="00310287" w:rsidRDefault="00310287">
      <w:pPr>
        <w:pStyle w:val="Standard"/>
        <w:tabs>
          <w:tab w:val="left" w:pos="5685"/>
        </w:tabs>
        <w:jc w:val="both"/>
        <w:rPr>
          <w:b/>
          <w:bCs/>
          <w:i/>
          <w:iCs/>
          <w:sz w:val="28"/>
          <w:szCs w:val="28"/>
        </w:rPr>
      </w:pPr>
    </w:p>
    <w:p w:rsidR="00310287" w:rsidRDefault="00C83269">
      <w:pPr>
        <w:pStyle w:val="Standard"/>
        <w:tabs>
          <w:tab w:val="left" w:pos="5685"/>
        </w:tabs>
        <w:jc w:val="both"/>
      </w:pPr>
      <w:r>
        <w:t>Библиотеката е опремена со</w:t>
      </w:r>
      <w:r>
        <w:t xml:space="preserve"> техничко-информатички  помагала (компјутери, печатари, фотокопири и сл.), опремувањето речиси редовно  се  надополнува а </w:t>
      </w:r>
      <w:r>
        <w:rPr>
          <w:lang w:val="mk-MK"/>
        </w:rPr>
        <w:t>за доопремување во одделот за дигитализација потребно е 3</w:t>
      </w:r>
      <w:r>
        <w:rPr>
          <w:b/>
          <w:lang w:val="mk-MK"/>
        </w:rPr>
        <w:t>00.000</w:t>
      </w:r>
      <w:r>
        <w:rPr>
          <w:lang w:val="mk-MK"/>
        </w:rPr>
        <w:t xml:space="preserve"> ден за набавка за опрема према стандарди за работење</w:t>
      </w:r>
      <w:r>
        <w:t>,</w:t>
      </w:r>
    </w:p>
    <w:p w:rsidR="00310287" w:rsidRDefault="00C83269">
      <w:pPr>
        <w:pStyle w:val="Standard"/>
        <w:tabs>
          <w:tab w:val="left" w:pos="90"/>
        </w:tabs>
        <w:jc w:val="both"/>
        <w:rPr>
          <w:sz w:val="28"/>
          <w:szCs w:val="28"/>
          <w:lang w:val="mk-MK"/>
        </w:rPr>
      </w:pPr>
      <w:r>
        <w:rPr>
          <w:sz w:val="28"/>
          <w:szCs w:val="28"/>
          <w:lang w:val="mk-MK"/>
        </w:rPr>
        <w:t xml:space="preserve"> </w:t>
      </w:r>
    </w:p>
    <w:p w:rsidR="00310287" w:rsidRDefault="00C83269">
      <w:pPr>
        <w:pStyle w:val="Standard"/>
        <w:tabs>
          <w:tab w:val="left" w:pos="90"/>
        </w:tabs>
        <w:jc w:val="both"/>
        <w:rPr>
          <w:sz w:val="28"/>
          <w:szCs w:val="28"/>
          <w:lang w:val="mk-MK"/>
        </w:rPr>
      </w:pPr>
      <w:r>
        <w:rPr>
          <w:b/>
          <w:sz w:val="28"/>
          <w:szCs w:val="28"/>
          <w:lang w:val="mk-MK"/>
        </w:rPr>
        <w:t>Предвиден буџе</w:t>
      </w:r>
      <w:r>
        <w:rPr>
          <w:b/>
          <w:sz w:val="28"/>
          <w:szCs w:val="28"/>
          <w:lang w:val="mk-MK"/>
        </w:rPr>
        <w:t>т за 2021 година на ЛУБ „Благој Јанков Мучето“ Струмица</w:t>
      </w:r>
    </w:p>
    <w:p w:rsidR="00310287" w:rsidRDefault="00310287">
      <w:pPr>
        <w:pStyle w:val="Standard"/>
        <w:tabs>
          <w:tab w:val="left" w:pos="90"/>
        </w:tabs>
        <w:jc w:val="both"/>
        <w:rPr>
          <w:sz w:val="28"/>
          <w:szCs w:val="28"/>
          <w:lang w:val="mk-MK"/>
        </w:rPr>
      </w:pPr>
    </w:p>
    <w:p w:rsidR="00310287" w:rsidRDefault="00C83269">
      <w:pPr>
        <w:pStyle w:val="Standard"/>
        <w:tabs>
          <w:tab w:val="left" w:pos="90"/>
        </w:tabs>
        <w:jc w:val="both"/>
      </w:pPr>
      <w:r>
        <w:rPr>
          <w:b/>
          <w:bCs/>
          <w:color w:val="000000"/>
          <w:lang w:val="mk-MK" w:eastAsia="mk-MK"/>
        </w:rPr>
        <w:t>Активности  јануари-декември 2020год</w:t>
      </w:r>
      <w:r>
        <w:rPr>
          <w:b/>
          <w:bCs/>
          <w:color w:val="000000"/>
          <w:sz w:val="28"/>
          <w:szCs w:val="28"/>
          <w:lang w:val="mk-MK" w:eastAsia="mk-MK"/>
        </w:rPr>
        <w:t>.</w:t>
      </w:r>
      <w:r>
        <w:rPr>
          <w:bCs/>
          <w:color w:val="000000"/>
          <w:sz w:val="28"/>
          <w:szCs w:val="28"/>
          <w:lang w:val="mk-MK" w:eastAsia="mk-MK"/>
        </w:rPr>
        <w:t xml:space="preserve">                 </w:t>
      </w:r>
      <w:r>
        <w:rPr>
          <w:sz w:val="28"/>
          <w:szCs w:val="28"/>
          <w:lang w:val="mk-MK"/>
        </w:rPr>
        <w:t xml:space="preserve">                             </w:t>
      </w:r>
      <w:r>
        <w:rPr>
          <w:sz w:val="28"/>
          <w:szCs w:val="28"/>
        </w:rPr>
        <w:t>470.</w:t>
      </w:r>
      <w:r>
        <w:rPr>
          <w:sz w:val="28"/>
          <w:szCs w:val="28"/>
          <w:lang w:val="mk-MK"/>
        </w:rPr>
        <w:t xml:space="preserve"> 800,00 ден</w:t>
      </w:r>
    </w:p>
    <w:p w:rsidR="00310287" w:rsidRDefault="00C83269">
      <w:pPr>
        <w:pStyle w:val="Standard"/>
        <w:jc w:val="both"/>
        <w:rPr>
          <w:rFonts w:cs="Calibri"/>
          <w:bCs/>
          <w:iCs/>
          <w:sz w:val="28"/>
          <w:szCs w:val="28"/>
          <w:lang w:val="mk-MK"/>
        </w:rPr>
      </w:pPr>
      <w:r>
        <w:rPr>
          <w:rFonts w:cs="Calibri"/>
          <w:bCs/>
          <w:iCs/>
          <w:sz w:val="28"/>
          <w:szCs w:val="28"/>
          <w:lang w:val="mk-MK"/>
        </w:rPr>
        <w:t xml:space="preserve">Комплетирање на библиотечниот материјал </w:t>
      </w:r>
      <w:r>
        <w:rPr>
          <w:rFonts w:cs="Calibri"/>
          <w:bCs/>
          <w:iCs/>
          <w:sz w:val="28"/>
          <w:szCs w:val="28"/>
          <w:lang w:val="mk-MK"/>
        </w:rPr>
        <w:tab/>
      </w:r>
      <w:r>
        <w:rPr>
          <w:rFonts w:cs="Calibri"/>
          <w:bCs/>
          <w:iCs/>
          <w:sz w:val="28"/>
          <w:szCs w:val="28"/>
          <w:lang w:val="mk-MK"/>
        </w:rPr>
        <w:tab/>
      </w:r>
      <w:r>
        <w:rPr>
          <w:rFonts w:cs="Calibri"/>
          <w:bCs/>
          <w:iCs/>
          <w:sz w:val="28"/>
          <w:szCs w:val="28"/>
          <w:lang w:val="mk-MK"/>
        </w:rPr>
        <w:tab/>
        <w:t xml:space="preserve">      350. 000,00 ден</w:t>
      </w:r>
    </w:p>
    <w:p w:rsidR="00310287" w:rsidRDefault="00C83269">
      <w:pPr>
        <w:pStyle w:val="Standard"/>
        <w:jc w:val="both"/>
        <w:rPr>
          <w:bCs/>
          <w:iCs/>
          <w:sz w:val="28"/>
          <w:szCs w:val="28"/>
          <w:lang w:val="mk-MK"/>
        </w:rPr>
      </w:pPr>
      <w:r>
        <w:rPr>
          <w:bCs/>
          <w:iCs/>
          <w:sz w:val="28"/>
          <w:szCs w:val="28"/>
          <w:lang w:val="mk-MK"/>
        </w:rPr>
        <w:t xml:space="preserve">Оддел за периодика  </w:t>
      </w:r>
      <w:r>
        <w:rPr>
          <w:bCs/>
          <w:iCs/>
          <w:sz w:val="28"/>
          <w:szCs w:val="28"/>
          <w:lang w:val="mk-MK"/>
        </w:rPr>
        <w:tab/>
      </w:r>
      <w:r>
        <w:rPr>
          <w:bCs/>
          <w:iCs/>
          <w:sz w:val="28"/>
          <w:szCs w:val="28"/>
          <w:lang w:val="mk-MK"/>
        </w:rPr>
        <w:tab/>
      </w:r>
      <w:r>
        <w:rPr>
          <w:bCs/>
          <w:iCs/>
          <w:sz w:val="28"/>
          <w:szCs w:val="28"/>
          <w:lang w:val="mk-MK"/>
        </w:rPr>
        <w:tab/>
      </w:r>
      <w:r>
        <w:rPr>
          <w:bCs/>
          <w:iCs/>
          <w:sz w:val="28"/>
          <w:szCs w:val="28"/>
          <w:lang w:val="mk-MK"/>
        </w:rPr>
        <w:tab/>
      </w:r>
      <w:r>
        <w:rPr>
          <w:bCs/>
          <w:iCs/>
          <w:sz w:val="28"/>
          <w:szCs w:val="28"/>
          <w:lang w:val="mk-MK"/>
        </w:rPr>
        <w:tab/>
      </w:r>
      <w:r>
        <w:rPr>
          <w:bCs/>
          <w:iCs/>
          <w:sz w:val="28"/>
          <w:szCs w:val="28"/>
          <w:lang w:val="mk-MK"/>
        </w:rPr>
        <w:tab/>
      </w:r>
      <w:r>
        <w:rPr>
          <w:bCs/>
          <w:iCs/>
          <w:sz w:val="28"/>
          <w:szCs w:val="28"/>
          <w:lang w:val="mk-MK"/>
        </w:rPr>
        <w:tab/>
        <w:t xml:space="preserve">        </w:t>
      </w:r>
      <w:r>
        <w:rPr>
          <w:bCs/>
          <w:iCs/>
          <w:sz w:val="28"/>
          <w:szCs w:val="28"/>
        </w:rPr>
        <w:t>2</w:t>
      </w:r>
      <w:r>
        <w:rPr>
          <w:bCs/>
          <w:iCs/>
          <w:sz w:val="28"/>
          <w:szCs w:val="28"/>
          <w:lang w:val="mk-MK"/>
        </w:rPr>
        <w:t>0. 000,00 ден</w:t>
      </w:r>
    </w:p>
    <w:p w:rsidR="00310287" w:rsidRDefault="00C83269">
      <w:pPr>
        <w:pStyle w:val="Standard"/>
      </w:pPr>
      <w:r>
        <w:rPr>
          <w:bCs/>
          <w:color w:val="00000A"/>
          <w:kern w:val="0"/>
          <w:sz w:val="28"/>
          <w:szCs w:val="28"/>
          <w:lang w:val="mk-MK" w:eastAsia="mk-MK"/>
        </w:rPr>
        <w:t>Дигитализација и</w:t>
      </w:r>
      <w:r>
        <w:rPr>
          <w:bCs/>
          <w:color w:val="00000A"/>
          <w:kern w:val="0"/>
          <w:sz w:val="28"/>
          <w:szCs w:val="28"/>
          <w:lang w:eastAsia="mk-MK"/>
        </w:rPr>
        <w:t xml:space="preserve"> микрофилмување </w:t>
      </w:r>
      <w:r>
        <w:rPr>
          <w:bCs/>
          <w:color w:val="00000A"/>
          <w:kern w:val="0"/>
          <w:sz w:val="28"/>
          <w:szCs w:val="28"/>
          <w:lang w:eastAsia="mk-MK"/>
        </w:rPr>
        <w:t>н</w:t>
      </w:r>
      <w:r>
        <w:rPr>
          <w:bCs/>
          <w:color w:val="00000A"/>
          <w:kern w:val="0"/>
          <w:sz w:val="28"/>
          <w:szCs w:val="28"/>
          <w:lang w:val="mk-MK" w:eastAsia="mk-MK"/>
        </w:rPr>
        <w:t>абавка на скенер                300. 000,00 де</w:t>
      </w:r>
      <w:r>
        <w:rPr>
          <w:bCs/>
          <w:color w:val="00000A"/>
          <w:kern w:val="0"/>
          <w:sz w:val="28"/>
          <w:szCs w:val="28"/>
          <w:lang w:val="mk-MK" w:eastAsia="mk-MK"/>
        </w:rPr>
        <w:t>н</w:t>
      </w:r>
    </w:p>
    <w:p w:rsidR="00310287" w:rsidRDefault="00C83269">
      <w:pPr>
        <w:pStyle w:val="Standard"/>
        <w:jc w:val="both"/>
      </w:pPr>
      <w:r>
        <w:rPr>
          <w:lang w:val="mk-MK"/>
        </w:rPr>
        <w:t xml:space="preserve"> </w:t>
      </w:r>
    </w:p>
    <w:p w:rsidR="00310287" w:rsidRDefault="00310287">
      <w:pPr>
        <w:pStyle w:val="Standard"/>
        <w:jc w:val="both"/>
        <w:rPr>
          <w:b/>
          <w:bCs/>
          <w:i/>
          <w:iCs/>
          <w:sz w:val="28"/>
          <w:szCs w:val="28"/>
          <w:lang w:val="mk-MK"/>
        </w:rPr>
      </w:pPr>
    </w:p>
    <w:p w:rsidR="00310287" w:rsidRDefault="00C83269">
      <w:pPr>
        <w:pStyle w:val="Standard"/>
        <w:tabs>
          <w:tab w:val="left" w:pos="90"/>
        </w:tabs>
        <w:jc w:val="both"/>
      </w:pP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ab/>
      </w:r>
      <w:r>
        <w:rPr>
          <w:b/>
          <w:bCs/>
          <w:color w:val="000000"/>
          <w:lang w:eastAsia="mk-MK"/>
        </w:rPr>
        <w:t xml:space="preserve">      </w:t>
      </w:r>
      <w:r>
        <w:rPr>
          <w:bCs/>
          <w:color w:val="000000"/>
          <w:sz w:val="28"/>
          <w:szCs w:val="28"/>
          <w:lang w:val="mk-MK" w:eastAsia="mk-MK"/>
        </w:rPr>
        <w:t xml:space="preserve">Вкупно: </w:t>
      </w:r>
      <w:r>
        <w:rPr>
          <w:bCs/>
          <w:color w:val="000000"/>
          <w:sz w:val="28"/>
          <w:szCs w:val="28"/>
          <w:lang w:eastAsia="mk-MK"/>
        </w:rPr>
        <w:t>1.140.800,00</w:t>
      </w:r>
      <w:r>
        <w:rPr>
          <w:bCs/>
          <w:color w:val="000000"/>
          <w:sz w:val="28"/>
          <w:szCs w:val="28"/>
          <w:lang w:val="mk-MK" w:eastAsia="mk-MK"/>
        </w:rPr>
        <w:t xml:space="preserve"> денари.           </w:t>
      </w: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t xml:space="preserve">  </w:t>
      </w: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t xml:space="preserve">    </w:t>
      </w:r>
    </w:p>
    <w:p w:rsidR="00310287" w:rsidRDefault="00C83269">
      <w:pPr>
        <w:widowControl/>
        <w:spacing w:line="276" w:lineRule="auto"/>
        <w:textAlignment w:val="auto"/>
        <w:rPr>
          <w:rFonts w:ascii="Verdana" w:eastAsia="Droid Sans Fallback" w:hAnsi="Verdana" w:cs="Times New Roman"/>
          <w:color w:val="00000A"/>
          <w:kern w:val="0"/>
          <w:lang w:eastAsia="en-US" w:bidi="ar-SA"/>
        </w:rPr>
      </w:pP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r>
      <w:r>
        <w:rPr>
          <w:rFonts w:ascii="Verdana" w:eastAsia="Droid Sans Fallback" w:hAnsi="Verdana" w:cs="Times New Roman"/>
          <w:color w:val="00000A"/>
          <w:kern w:val="0"/>
          <w:lang w:eastAsia="en-US" w:bidi="ar-SA"/>
        </w:rPr>
        <w:tab/>
        <w:t>Директор</w:t>
      </w: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bCs/>
          <w:lang w:eastAsia="en-US" w:bidi="ar-SA"/>
        </w:rPr>
        <w:t xml:space="preserve">                                                           </w:t>
      </w:r>
      <w:r>
        <w:rPr>
          <w:lang w:eastAsia="en-US" w:bidi="ar-SA"/>
        </w:rPr>
        <w:t>Тања Гошева,  библиотекар советник</w:t>
      </w: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t xml:space="preserve">  </w:t>
      </w: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742C44" w:rsidRDefault="00742C44">
      <w:pPr>
        <w:widowControl/>
        <w:spacing w:line="276" w:lineRule="auto"/>
        <w:textAlignment w:val="auto"/>
        <w:rPr>
          <w:rFonts w:ascii="Verdana" w:eastAsia="Droid Sans Fallback" w:hAnsi="Verdana" w:cs="Times New Roman"/>
          <w:b/>
          <w:color w:val="00000A"/>
          <w:kern w:val="0"/>
          <w:lang w:eastAsia="en-US" w:bidi="ar-SA"/>
        </w:rPr>
      </w:pPr>
    </w:p>
    <w:p w:rsidR="00742C44" w:rsidRDefault="00742C44">
      <w:pPr>
        <w:widowControl/>
        <w:spacing w:line="276" w:lineRule="auto"/>
        <w:textAlignment w:val="auto"/>
        <w:rPr>
          <w:rFonts w:ascii="Verdana" w:eastAsia="Droid Sans Fallback" w:hAnsi="Verdana" w:cs="Times New Roman"/>
          <w:b/>
          <w:color w:val="00000A"/>
          <w:kern w:val="0"/>
          <w:lang w:eastAsia="en-US" w:bidi="ar-SA"/>
        </w:rPr>
      </w:pPr>
    </w:p>
    <w:p w:rsidR="00742C44" w:rsidRDefault="00742C44">
      <w:pPr>
        <w:widowControl/>
        <w:spacing w:line="276" w:lineRule="auto"/>
        <w:textAlignment w:val="auto"/>
        <w:rPr>
          <w:rFonts w:ascii="Verdana" w:eastAsia="Droid Sans Fallback" w:hAnsi="Verdana" w:cs="Times New Roman"/>
          <w:b/>
          <w:color w:val="00000A"/>
          <w:kern w:val="0"/>
          <w:lang w:eastAsia="en-US" w:bidi="ar-SA"/>
        </w:rPr>
      </w:pPr>
    </w:p>
    <w:p w:rsidR="00742C44" w:rsidRDefault="00742C44">
      <w:pPr>
        <w:widowControl/>
        <w:spacing w:line="276" w:lineRule="auto"/>
        <w:textAlignment w:val="auto"/>
        <w:rPr>
          <w:rFonts w:ascii="Verdana" w:eastAsia="Droid Sans Fallback" w:hAnsi="Verdana" w:cs="Times New Roman"/>
          <w:b/>
          <w:color w:val="00000A"/>
          <w:kern w:val="0"/>
          <w:lang w:eastAsia="en-US" w:bidi="ar-SA"/>
        </w:rPr>
      </w:pPr>
    </w:p>
    <w:p w:rsidR="00742C44" w:rsidRDefault="00742C44">
      <w:pPr>
        <w:widowControl/>
        <w:spacing w:line="276" w:lineRule="auto"/>
        <w:textAlignment w:val="auto"/>
        <w:rPr>
          <w:rFonts w:ascii="Verdana" w:eastAsia="Droid Sans Fallback" w:hAnsi="Verdana" w:cs="Times New Roman"/>
          <w:b/>
          <w:color w:val="00000A"/>
          <w:kern w:val="0"/>
          <w:lang w:eastAsia="en-US" w:bidi="ar-SA"/>
        </w:rPr>
      </w:pPr>
    </w:p>
    <w:p w:rsidR="00310287" w:rsidRDefault="00310287">
      <w:pPr>
        <w:widowControl/>
        <w:spacing w:line="276" w:lineRule="auto"/>
        <w:textAlignment w:val="auto"/>
        <w:rPr>
          <w:rFonts w:ascii="Verdana" w:eastAsia="Droid Sans Fallback" w:hAnsi="Verdana" w:cs="Times New Roman"/>
          <w:b/>
          <w:color w:val="00000A"/>
          <w:kern w:val="0"/>
          <w:lang w:eastAsia="en-US" w:bidi="ar-SA"/>
        </w:rPr>
      </w:pPr>
    </w:p>
    <w:p w:rsidR="00310287" w:rsidRDefault="00C83269">
      <w:pPr>
        <w:widowControl/>
        <w:spacing w:line="276" w:lineRule="auto"/>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lastRenderedPageBreak/>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r>
      <w:r>
        <w:rPr>
          <w:rFonts w:ascii="Verdana" w:eastAsia="Droid Sans Fallback" w:hAnsi="Verdana" w:cs="Times New Roman"/>
          <w:b/>
          <w:color w:val="00000A"/>
          <w:kern w:val="0"/>
          <w:lang w:eastAsia="en-US" w:bidi="ar-SA"/>
        </w:rPr>
        <w:tab/>
        <w:t xml:space="preserve">  До</w:t>
      </w:r>
    </w:p>
    <w:p w:rsidR="00310287" w:rsidRDefault="00C83269">
      <w:pPr>
        <w:widowControl/>
        <w:spacing w:line="276" w:lineRule="auto"/>
        <w:jc w:val="right"/>
        <w:textAlignment w:val="auto"/>
        <w:rPr>
          <w:rFonts w:ascii="Verdana" w:eastAsia="Droid Sans Fallback" w:hAnsi="Verdana" w:cs="Times New Roman"/>
          <w:b/>
          <w:color w:val="00000A"/>
          <w:kern w:val="0"/>
          <w:lang w:eastAsia="en-US" w:bidi="ar-SA"/>
        </w:rPr>
      </w:pPr>
      <w:r>
        <w:rPr>
          <w:rFonts w:ascii="Verdana" w:eastAsia="Droid Sans Fallback" w:hAnsi="Verdana" w:cs="Times New Roman"/>
          <w:b/>
          <w:color w:val="00000A"/>
          <w:kern w:val="0"/>
          <w:lang w:eastAsia="en-US" w:bidi="ar-SA"/>
        </w:rPr>
        <w:t>Министерство за култура на Р.Македонија</w:t>
      </w:r>
    </w:p>
    <w:p w:rsidR="00310287" w:rsidRDefault="00310287">
      <w:pPr>
        <w:widowControl/>
        <w:spacing w:line="276" w:lineRule="auto"/>
        <w:jc w:val="right"/>
        <w:textAlignment w:val="auto"/>
        <w:rPr>
          <w:rFonts w:ascii="Verdana" w:eastAsia="Droid Sans Fallback" w:hAnsi="Verdana" w:cs="Times New Roman"/>
          <w:b/>
          <w:color w:val="00000A"/>
          <w:kern w:val="0"/>
          <w:lang w:eastAsia="en-US" w:bidi="ar-SA"/>
        </w:rPr>
      </w:pPr>
    </w:p>
    <w:p w:rsidR="00310287" w:rsidRDefault="00C83269">
      <w:pPr>
        <w:widowControl/>
        <w:spacing w:line="276" w:lineRule="auto"/>
        <w:jc w:val="center"/>
        <w:textAlignment w:val="auto"/>
        <w:rPr>
          <w:rFonts w:ascii="Verdana" w:eastAsia="Droid Sans Fallback" w:hAnsi="Verdana" w:cs="Times New Roman"/>
          <w:b/>
          <w:color w:val="00000A"/>
          <w:kern w:val="0"/>
          <w:sz w:val="20"/>
          <w:szCs w:val="20"/>
          <w:lang w:eastAsia="en-US" w:bidi="ar-SA"/>
        </w:rPr>
      </w:pPr>
      <w:r>
        <w:rPr>
          <w:rFonts w:ascii="Verdana" w:eastAsia="Droid Sans Fallback" w:hAnsi="Verdana" w:cs="Times New Roman"/>
          <w:b/>
          <w:color w:val="00000A"/>
          <w:kern w:val="0"/>
          <w:sz w:val="20"/>
          <w:szCs w:val="20"/>
          <w:lang w:eastAsia="en-US" w:bidi="ar-SA"/>
        </w:rPr>
        <w:t>Локалната установа библиотека „Благој Јанков Мучето“ Струмица ги предложи следните проекти za 2021 год:</w:t>
      </w:r>
    </w:p>
    <w:p w:rsidR="00310287" w:rsidRDefault="00C83269">
      <w:pPr>
        <w:widowControl/>
        <w:spacing w:line="276" w:lineRule="auto"/>
        <w:jc w:val="center"/>
        <w:textAlignment w:val="auto"/>
        <w:rPr>
          <w:rFonts w:ascii="Verdana" w:eastAsia="Droid Sans Fallback" w:hAnsi="Verdana" w:cs="Times New Roman"/>
          <w:b/>
          <w:color w:val="00000A"/>
          <w:kern w:val="0"/>
          <w:sz w:val="20"/>
          <w:szCs w:val="20"/>
          <w:lang w:eastAsia="en-US" w:bidi="ar-SA"/>
        </w:rPr>
      </w:pPr>
      <w:r>
        <w:rPr>
          <w:rFonts w:ascii="Verdana" w:eastAsia="Droid Sans Fallback" w:hAnsi="Verdana" w:cs="Times New Roman"/>
          <w:b/>
          <w:color w:val="00000A"/>
          <w:kern w:val="0"/>
          <w:sz w:val="20"/>
          <w:szCs w:val="20"/>
          <w:lang w:eastAsia="en-US" w:bidi="ar-SA"/>
        </w:rPr>
        <w:t>ПРИЈАВА</w:t>
      </w:r>
    </w:p>
    <w:p w:rsidR="00310287" w:rsidRDefault="00C83269">
      <w:pPr>
        <w:widowControl/>
        <w:spacing w:line="276" w:lineRule="auto"/>
        <w:jc w:val="center"/>
        <w:textAlignment w:val="auto"/>
      </w:pPr>
      <w:r>
        <w:rPr>
          <w:rFonts w:ascii="Verdana" w:eastAsia="Droid Sans Fallback" w:hAnsi="Verdana" w:cs="Times New Roman"/>
          <w:b/>
          <w:color w:val="00000A"/>
          <w:kern w:val="0"/>
          <w:sz w:val="20"/>
          <w:szCs w:val="20"/>
          <w:lang w:eastAsia="en-US" w:bidi="ar-SA"/>
        </w:rPr>
        <w:t xml:space="preserve">за Годишен конкурс за финансирање проекти од национален интерес во културата од областа на заштита на недвижното движното и нематеријалното </w:t>
      </w:r>
      <w:r>
        <w:rPr>
          <w:rFonts w:ascii="Verdana" w:eastAsia="Droid Sans Fallback" w:hAnsi="Verdana" w:cs="Times New Roman"/>
          <w:b/>
          <w:color w:val="00000A"/>
          <w:kern w:val="0"/>
          <w:sz w:val="20"/>
          <w:szCs w:val="20"/>
          <w:lang w:eastAsia="en-US" w:bidi="ar-SA"/>
        </w:rPr>
        <w:t>културно наследство за 20</w:t>
      </w:r>
      <w:r>
        <w:rPr>
          <w:rFonts w:ascii="Verdana" w:eastAsia="Droid Sans Fallback" w:hAnsi="Verdana" w:cs="Times New Roman"/>
          <w:b/>
          <w:color w:val="00000A"/>
          <w:kern w:val="0"/>
          <w:sz w:val="20"/>
          <w:szCs w:val="20"/>
          <w:lang w:val="en-US" w:eastAsia="en-US" w:bidi="ar-SA"/>
        </w:rPr>
        <w:t>21</w:t>
      </w:r>
      <w:r>
        <w:rPr>
          <w:rFonts w:ascii="Verdana" w:eastAsia="Droid Sans Fallback" w:hAnsi="Verdana" w:cs="Times New Roman"/>
          <w:b/>
          <w:color w:val="00000A"/>
          <w:kern w:val="0"/>
          <w:sz w:val="20"/>
          <w:szCs w:val="20"/>
          <w:lang w:eastAsia="en-US" w:bidi="ar-SA"/>
        </w:rPr>
        <w:t xml:space="preserve"> година</w:t>
      </w:r>
    </w:p>
    <w:p w:rsidR="00310287" w:rsidRDefault="00310287">
      <w:pPr>
        <w:widowControl/>
        <w:spacing w:line="276" w:lineRule="auto"/>
        <w:jc w:val="center"/>
        <w:textAlignment w:val="auto"/>
        <w:rPr>
          <w:rFonts w:ascii="Verdana" w:eastAsia="Droid Sans Fallback" w:hAnsi="Verdana" w:cs="Times New Roman"/>
          <w:color w:val="00000A"/>
          <w:kern w:val="0"/>
          <w:sz w:val="20"/>
          <w:szCs w:val="20"/>
          <w:lang w:eastAsia="en-US" w:bidi="ar-SA"/>
        </w:rPr>
      </w:pPr>
    </w:p>
    <w:p w:rsidR="00310287" w:rsidRDefault="00C83269">
      <w:pPr>
        <w:pStyle w:val="Standard"/>
        <w:spacing w:line="276" w:lineRule="auto"/>
      </w:pPr>
      <w:r>
        <w:rPr>
          <w:rFonts w:ascii="Verdana" w:hAnsi="Verdana" w:cs="Verdana"/>
          <w:b/>
          <w:sz w:val="20"/>
          <w:szCs w:val="20"/>
          <w:lang w:val="mk-MK"/>
        </w:rPr>
        <w:t>Локалната установа библиотека „Благој Јанков Мучето“ Струмица ги предлага следните проекти:</w:t>
      </w:r>
    </w:p>
    <w:p w:rsidR="00310287" w:rsidRDefault="00310287">
      <w:pPr>
        <w:pStyle w:val="Standard"/>
        <w:spacing w:line="276" w:lineRule="auto"/>
        <w:rPr>
          <w:b/>
          <w:lang w:val="mk-MK"/>
        </w:rPr>
      </w:pPr>
    </w:p>
    <w:p w:rsidR="00310287" w:rsidRDefault="00C83269">
      <w:pPr>
        <w:pStyle w:val="Standard"/>
        <w:spacing w:line="276" w:lineRule="auto"/>
        <w:rPr>
          <w:rFonts w:ascii="Cambria" w:hAnsi="Cambria" w:cs="Cambria"/>
          <w:b/>
          <w:lang w:val="mk-MK"/>
        </w:rPr>
      </w:pPr>
      <w:r>
        <w:rPr>
          <w:rFonts w:ascii="Cambria" w:hAnsi="Cambria" w:cs="Cambria"/>
          <w:b/>
          <w:lang w:val="mk-MK"/>
        </w:rPr>
        <w:t>Заштита и чување на културното наследство</w:t>
      </w:r>
    </w:p>
    <w:p w:rsidR="00310287" w:rsidRDefault="00C83269">
      <w:pPr>
        <w:pStyle w:val="ListParagraph"/>
        <w:numPr>
          <w:ilvl w:val="0"/>
          <w:numId w:val="12"/>
        </w:numPr>
        <w:spacing w:line="276" w:lineRule="auto"/>
        <w:ind w:hanging="360"/>
        <w:rPr>
          <w:rFonts w:ascii="Cambria" w:hAnsi="Cambria" w:cs="Cambria"/>
          <w:bCs/>
          <w:lang w:val="mk-MK"/>
        </w:rPr>
      </w:pPr>
      <w:r>
        <w:rPr>
          <w:rFonts w:ascii="Cambria" w:hAnsi="Cambria" w:cs="Cambria"/>
          <w:bCs/>
          <w:lang w:val="mk-MK"/>
        </w:rPr>
        <w:t>Збогатување и водење на библиотечен фонд 250 000 ден.</w:t>
      </w:r>
    </w:p>
    <w:p w:rsidR="00310287" w:rsidRDefault="00C83269">
      <w:pPr>
        <w:pStyle w:val="ListParagraph"/>
        <w:numPr>
          <w:ilvl w:val="0"/>
          <w:numId w:val="6"/>
        </w:numPr>
        <w:spacing w:line="276" w:lineRule="auto"/>
        <w:ind w:hanging="360"/>
        <w:rPr>
          <w:rFonts w:ascii="Cambria" w:hAnsi="Cambria" w:cs="Cambria"/>
          <w:bCs/>
          <w:lang w:val="mk-MK"/>
        </w:rPr>
      </w:pPr>
      <w:r>
        <w:rPr>
          <w:rFonts w:ascii="Cambria" w:hAnsi="Cambria" w:cs="Cambria"/>
          <w:bCs/>
          <w:lang w:val="mk-MK"/>
        </w:rPr>
        <w:t xml:space="preserve">Вршење </w:t>
      </w:r>
      <w:r>
        <w:rPr>
          <w:rFonts w:ascii="Cambria" w:hAnsi="Cambria" w:cs="Cambria"/>
          <w:bCs/>
          <w:lang w:val="mk-MK"/>
        </w:rPr>
        <w:t>конзерваторско-реставраторски работи  120 000 ден.</w:t>
      </w:r>
    </w:p>
    <w:p w:rsidR="00310287" w:rsidRDefault="00C83269">
      <w:pPr>
        <w:pStyle w:val="ListParagraph"/>
        <w:numPr>
          <w:ilvl w:val="0"/>
          <w:numId w:val="6"/>
        </w:numPr>
        <w:spacing w:line="276" w:lineRule="auto"/>
        <w:ind w:hanging="360"/>
        <w:rPr>
          <w:lang w:val="mk-MK"/>
        </w:rPr>
      </w:pPr>
      <w:r>
        <w:rPr>
          <w:lang w:val="mk-MK"/>
        </w:rPr>
        <w:t>Набавка на УВ машина за стерилизација и дезинфекција на книги 314. 000 ден.</w:t>
      </w:r>
    </w:p>
    <w:p w:rsidR="00310287" w:rsidRDefault="00C83269">
      <w:pPr>
        <w:pStyle w:val="Standard"/>
        <w:spacing w:line="276" w:lineRule="auto"/>
        <w:rPr>
          <w:rFonts w:ascii="StobiSans Regular Cyr" w:eastAsia="StobiSans Regular" w:hAnsi="StobiSans Regular Cyr" w:cs="StobiSans Regular Cyr"/>
          <w:b/>
        </w:rPr>
      </w:pPr>
      <w:r>
        <w:rPr>
          <w:rFonts w:ascii="StobiSans Regular Cyr" w:eastAsia="StobiSans Regular" w:hAnsi="StobiSans Regular Cyr" w:cs="StobiSans Regular Cyr"/>
          <w:b/>
        </w:rPr>
        <w:t>Издаваштво</w:t>
      </w:r>
    </w:p>
    <w:p w:rsidR="00310287" w:rsidRDefault="00C83269">
      <w:pPr>
        <w:pStyle w:val="ListParagraph"/>
        <w:numPr>
          <w:ilvl w:val="0"/>
          <w:numId w:val="13"/>
        </w:numPr>
        <w:spacing w:line="276" w:lineRule="auto"/>
        <w:ind w:hanging="360"/>
        <w:rPr>
          <w:lang w:val="mk-MK" w:eastAsia="mk-MK"/>
        </w:rPr>
      </w:pPr>
      <w:r>
        <w:rPr>
          <w:lang w:val="mk-MK" w:eastAsia="mk-MK"/>
        </w:rPr>
        <w:t>Книга раскази за деца „ЈАС СУМ МИНА, А ТИ?“   45 000 ден.</w:t>
      </w:r>
    </w:p>
    <w:p w:rsidR="00310287" w:rsidRDefault="00C83269">
      <w:pPr>
        <w:pStyle w:val="ListParagraph"/>
        <w:numPr>
          <w:ilvl w:val="0"/>
          <w:numId w:val="7"/>
        </w:numPr>
        <w:spacing w:line="276" w:lineRule="auto"/>
        <w:ind w:hanging="360"/>
        <w:rPr>
          <w:lang w:val="mk-MK" w:eastAsia="mk-MK"/>
        </w:rPr>
      </w:pPr>
      <w:r>
        <w:rPr>
          <w:lang w:val="mk-MK" w:eastAsia="mk-MK"/>
        </w:rPr>
        <w:t>Стихозбирка „Душата“  45 000 ден.</w:t>
      </w:r>
    </w:p>
    <w:p w:rsidR="00310287" w:rsidRDefault="00C83269">
      <w:pPr>
        <w:pStyle w:val="ListParagraph"/>
        <w:numPr>
          <w:ilvl w:val="0"/>
          <w:numId w:val="7"/>
        </w:numPr>
        <w:spacing w:line="276" w:lineRule="auto"/>
        <w:ind w:hanging="360"/>
        <w:rPr>
          <w:lang w:val="mk-MK" w:eastAsia="mk-MK"/>
        </w:rPr>
      </w:pPr>
      <w:r>
        <w:rPr>
          <w:lang w:val="mk-MK" w:eastAsia="mk-MK"/>
        </w:rPr>
        <w:t>Каталог на сликите на Роза</w:t>
      </w:r>
      <w:r>
        <w:rPr>
          <w:lang w:val="mk-MK" w:eastAsia="mk-MK"/>
        </w:rPr>
        <w:t xml:space="preserve"> Мојсовска  45 000 ден.</w:t>
      </w:r>
    </w:p>
    <w:p w:rsidR="00310287" w:rsidRDefault="00C83269">
      <w:pPr>
        <w:pStyle w:val="ListParagraph"/>
        <w:numPr>
          <w:ilvl w:val="0"/>
          <w:numId w:val="7"/>
        </w:numPr>
        <w:spacing w:line="276" w:lineRule="auto"/>
        <w:ind w:hanging="360"/>
        <w:rPr>
          <w:rFonts w:ascii="Cambria" w:hAnsi="Cambria" w:cs="Cambria"/>
          <w:lang w:val="mk-MK" w:eastAsia="mk-MK"/>
        </w:rPr>
      </w:pPr>
      <w:r>
        <w:rPr>
          <w:rFonts w:ascii="Cambria" w:hAnsi="Cambria" w:cs="Cambria"/>
          <w:lang w:val="mk-MK" w:eastAsia="mk-MK"/>
        </w:rPr>
        <w:t>Роднокрајна библиографија на струмички автори-промовирање и презентирање на тековната книжна продукција на книжното културно богатство на Република Северна Македонија  130 000 ден.</w:t>
      </w:r>
    </w:p>
    <w:p w:rsidR="00310287" w:rsidRDefault="00C83269">
      <w:pPr>
        <w:pStyle w:val="ListParagraph"/>
        <w:numPr>
          <w:ilvl w:val="0"/>
          <w:numId w:val="7"/>
        </w:numPr>
        <w:spacing w:line="276" w:lineRule="auto"/>
        <w:ind w:hanging="360"/>
        <w:rPr>
          <w:rFonts w:ascii="Cambria" w:hAnsi="Cambria" w:cs="Cambria"/>
          <w:lang w:val="mk-MK" w:eastAsia="mk-MK"/>
        </w:rPr>
      </w:pPr>
      <w:r>
        <w:rPr>
          <w:rFonts w:ascii="Cambria" w:hAnsi="Cambria" w:cs="Cambria"/>
          <w:lang w:val="mk-MK" w:eastAsia="mk-MK"/>
        </w:rPr>
        <w:t>75 години постоење на Библиотеката во Струмица   13</w:t>
      </w:r>
      <w:r>
        <w:rPr>
          <w:rFonts w:ascii="Cambria" w:hAnsi="Cambria" w:cs="Cambria"/>
          <w:lang w:val="mk-MK" w:eastAsia="mk-MK"/>
        </w:rPr>
        <w:t>0 000 ден.</w:t>
      </w:r>
    </w:p>
    <w:p w:rsidR="00310287" w:rsidRDefault="00310287">
      <w:pPr>
        <w:pStyle w:val="ListParagraph"/>
        <w:spacing w:line="276" w:lineRule="auto"/>
        <w:rPr>
          <w:lang w:val="mk-MK" w:eastAsia="mk-MK"/>
        </w:rPr>
      </w:pPr>
    </w:p>
    <w:p w:rsidR="00310287" w:rsidRDefault="00310287">
      <w:pPr>
        <w:pStyle w:val="Standard"/>
        <w:spacing w:line="276" w:lineRule="auto"/>
        <w:rPr>
          <w:rFonts w:ascii="StobiSans Regular Cyr" w:eastAsia="StobiSans Regular" w:hAnsi="StobiSans Regular Cyr" w:cs="StobiSans Regular Cyr"/>
          <w:b/>
          <w:color w:val="000000"/>
          <w:lang w:val="mk-MK"/>
        </w:rPr>
      </w:pPr>
    </w:p>
    <w:p w:rsidR="00310287" w:rsidRDefault="00C83269">
      <w:pPr>
        <w:pStyle w:val="Standard"/>
        <w:spacing w:line="276" w:lineRule="auto"/>
        <w:rPr>
          <w:rFonts w:ascii="StobiSans Regular Cyr" w:eastAsia="StobiSans Regular" w:hAnsi="StobiSans Regular Cyr" w:cs="StobiSans Regular Cyr"/>
          <w:b/>
          <w:color w:val="000000"/>
          <w:lang w:val="mk-MK"/>
        </w:rPr>
      </w:pPr>
      <w:r>
        <w:rPr>
          <w:rFonts w:ascii="StobiSans Regular Cyr" w:eastAsia="StobiSans Regular" w:hAnsi="StobiSans Regular Cyr" w:cs="StobiSans Regular Cyr"/>
          <w:b/>
          <w:color w:val="000000"/>
          <w:lang w:val="mk-MK"/>
        </w:rPr>
        <w:t>Визуелни уметности,архитектура и дизајн</w:t>
      </w:r>
    </w:p>
    <w:p w:rsidR="00310287" w:rsidRDefault="00C83269">
      <w:pPr>
        <w:pStyle w:val="ListParagraph"/>
        <w:numPr>
          <w:ilvl w:val="0"/>
          <w:numId w:val="14"/>
        </w:numPr>
        <w:spacing w:line="276" w:lineRule="auto"/>
        <w:ind w:hanging="360"/>
        <w:rPr>
          <w:rFonts w:ascii="Cambria" w:hAnsi="Cambria" w:cs="Cambria"/>
          <w:lang w:val="mk-MK" w:eastAsia="mk-MK"/>
        </w:rPr>
      </w:pPr>
      <w:r>
        <w:rPr>
          <w:rFonts w:ascii="Cambria" w:hAnsi="Cambria" w:cs="Cambria"/>
          <w:lang w:val="mk-MK" w:eastAsia="mk-MK"/>
        </w:rPr>
        <w:t>  3Д виртуелна прошетка низ ЛУБ„Благој Јанков Мучето“ Струмица   80 000 ден.</w:t>
      </w:r>
    </w:p>
    <w:p w:rsidR="00310287" w:rsidRDefault="00C83269">
      <w:pPr>
        <w:pStyle w:val="Standard"/>
        <w:spacing w:line="276" w:lineRule="auto"/>
        <w:jc w:val="right"/>
        <w:rPr>
          <w:rFonts w:ascii="Cambria" w:hAnsi="Cambria" w:cs="Cambria"/>
          <w:b/>
          <w:lang w:val="mk-MK" w:eastAsia="mk-MK"/>
        </w:rPr>
      </w:pPr>
      <w:r>
        <w:rPr>
          <w:rFonts w:ascii="Cambria" w:hAnsi="Cambria" w:cs="Cambria"/>
          <w:b/>
          <w:lang w:val="mk-MK" w:eastAsia="mk-MK"/>
        </w:rPr>
        <w:t>ВКУПНО: 1.159 000 денари</w:t>
      </w:r>
    </w:p>
    <w:p w:rsidR="00310287" w:rsidRDefault="00310287">
      <w:pPr>
        <w:pStyle w:val="Standard"/>
        <w:spacing w:after="200" w:line="276" w:lineRule="auto"/>
        <w:textAlignment w:val="auto"/>
      </w:pPr>
    </w:p>
    <w:p w:rsidR="00310287" w:rsidRDefault="00C83269">
      <w:pPr>
        <w:pStyle w:val="Standard"/>
        <w:tabs>
          <w:tab w:val="left" w:pos="5685"/>
        </w:tabs>
        <w:spacing w:line="360" w:lineRule="auto"/>
        <w:rPr>
          <w:sz w:val="28"/>
          <w:szCs w:val="28"/>
          <w:lang w:val="mk-MK"/>
        </w:rPr>
      </w:pPr>
      <w:r>
        <w:rPr>
          <w:sz w:val="28"/>
          <w:szCs w:val="28"/>
          <w:lang w:val="mk-MK"/>
        </w:rPr>
        <w:tab/>
        <w:t>Директор</w:t>
      </w:r>
    </w:p>
    <w:p w:rsidR="00310287" w:rsidRDefault="00C83269">
      <w:pPr>
        <w:pStyle w:val="Standard"/>
        <w:tabs>
          <w:tab w:val="left" w:pos="5685"/>
        </w:tabs>
        <w:spacing w:line="360" w:lineRule="auto"/>
      </w:pPr>
      <w:r>
        <w:rPr>
          <w:b/>
          <w:bCs/>
          <w:lang w:val="mk-MK"/>
        </w:rPr>
        <w:t xml:space="preserve">                                                                             Тања Гошева, </w:t>
      </w:r>
      <w:r>
        <w:rPr>
          <w:b/>
          <w:bCs/>
          <w:lang w:val="mk-MK"/>
        </w:rPr>
        <w:t xml:space="preserve"> библиотекар советник</w:t>
      </w:r>
    </w:p>
    <w:p w:rsidR="00310287" w:rsidRDefault="00310287">
      <w:pPr>
        <w:pStyle w:val="Standard"/>
        <w:tabs>
          <w:tab w:val="left" w:pos="5685"/>
        </w:tabs>
        <w:rPr>
          <w:lang w:val="mk-MK"/>
        </w:rPr>
      </w:pPr>
    </w:p>
    <w:p w:rsidR="00310287" w:rsidRDefault="00C83269">
      <w:pPr>
        <w:pStyle w:val="Standard"/>
        <w:tabs>
          <w:tab w:val="left" w:pos="5685"/>
        </w:tabs>
        <w:jc w:val="both"/>
      </w:pPr>
      <w:bookmarkStart w:id="0" w:name="_GoBack"/>
      <w:bookmarkEnd w:id="0"/>
      <w:r>
        <w:rPr>
          <w:lang w:val="mk-MK"/>
        </w:rPr>
        <w:t>Ова се проекти што Локална установа библиотека „Благој Јанков Мучето“ - Струмица,  ги достави до Министерство за култура на Р.С. Македонија во согласност со објавениот конкурс за реализација на проекти од областа на културата за 2021</w:t>
      </w:r>
      <w:r>
        <w:rPr>
          <w:lang w:val="mk-MK"/>
        </w:rPr>
        <w:t xml:space="preserve"> година. Доколку,  бидат одобрени од страна на Министерство за култура дел од нив ќе се реализираат со средства кои Локална установа библиотека „Благој Јанков Мучето“ ќе ги добие  од Министерство за култура. Доколку не добиеме ке побараме Општина Струмица </w:t>
      </w:r>
      <w:r>
        <w:rPr>
          <w:lang w:val="mk-MK"/>
        </w:rPr>
        <w:t>да финансира, како што тоа го прават другите Општини.</w:t>
      </w:r>
    </w:p>
    <w:p w:rsidR="00310287" w:rsidRDefault="00C83269">
      <w:pPr>
        <w:pStyle w:val="Standard"/>
        <w:tabs>
          <w:tab w:val="left" w:pos="5685"/>
        </w:tabs>
        <w:jc w:val="both"/>
      </w:pPr>
      <w:r>
        <w:rPr>
          <w:lang w:val="mk-MK"/>
        </w:rPr>
        <w:t xml:space="preserve">Се надеваме дека 2021 година ке биде година во која разумот ќе биде примарен кај секој од нас. Граѓаните најмногу осетија кога библиотеките во првите месеци од 2020 година беа во карантин, период тежок </w:t>
      </w:r>
      <w:r>
        <w:rPr>
          <w:lang w:val="mk-MK"/>
        </w:rPr>
        <w:t>за сите. Книгата е нешто што е значајно за секого. Таа релаксира, расположува, доловува импресии кај читателот. Лошото го претвара во убаво, тажното во радосно, мрачното во светло. Отворени библиотеки радост, задоволство за популацијата. Град без библиотек</w:t>
      </w:r>
      <w:r>
        <w:rPr>
          <w:lang w:val="mk-MK"/>
        </w:rPr>
        <w:t>а е како тело без душа.</w:t>
      </w:r>
    </w:p>
    <w:sectPr w:rsidR="00310287" w:rsidSect="00310287">
      <w:footerReference w:type="default" r:id="rId17"/>
      <w:pgSz w:w="11906" w:h="16838"/>
      <w:pgMar w:top="720"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269" w:rsidRDefault="00C83269" w:rsidP="00310287">
      <w:r>
        <w:separator/>
      </w:r>
    </w:p>
  </w:endnote>
  <w:endnote w:type="continuationSeparator" w:id="0">
    <w:p w:rsidR="00C83269" w:rsidRDefault="00C83269" w:rsidP="003102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KIRTMSN, 'Courier New'">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Droid Sans Fallback">
    <w:charset w:val="00"/>
    <w:family w:val="roman"/>
    <w:pitch w:val="default"/>
    <w:sig w:usb0="00000000" w:usb1="00000000" w:usb2="00000000" w:usb3="00000000" w:csb0="00000000" w:csb1="00000000"/>
  </w:font>
  <w:font w:name="StobiSans Regular Cyr">
    <w:altName w:val="Times New Roman"/>
    <w:charset w:val="00"/>
    <w:family w:val="roman"/>
    <w:pitch w:val="variable"/>
    <w:sig w:usb0="00000000" w:usb1="00000000" w:usb2="00000000" w:usb3="00000000" w:csb0="00000000" w:csb1="00000000"/>
  </w:font>
  <w:font w:name="StobiSans Regular">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287" w:rsidRDefault="00310287">
    <w:pPr>
      <w:pStyle w:val="Footer"/>
      <w:jc w:val="right"/>
    </w:pPr>
    <w:fldSimple w:instr=" PAGE ">
      <w:r w:rsidR="00742C44">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269" w:rsidRDefault="00C83269" w:rsidP="00310287">
      <w:r w:rsidRPr="00310287">
        <w:rPr>
          <w:color w:val="000000"/>
        </w:rPr>
        <w:separator/>
      </w:r>
    </w:p>
  </w:footnote>
  <w:footnote w:type="continuationSeparator" w:id="0">
    <w:p w:rsidR="00C83269" w:rsidRDefault="00C83269" w:rsidP="0031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B43"/>
    <w:multiLevelType w:val="multilevel"/>
    <w:tmpl w:val="78E20C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C4D22DC"/>
    <w:multiLevelType w:val="multilevel"/>
    <w:tmpl w:val="2E2A68FA"/>
    <w:styleLink w:val="WW8Num5"/>
    <w:lvl w:ilvl="0">
      <w:numFmt w:val="bullet"/>
      <w:lvlText w:val="-"/>
      <w:lvlJc w:val="left"/>
      <w:rPr>
        <w:rFonts w:ascii="Arial" w:hAnsi="Arial" w:cs="Symbol"/>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E445A5B"/>
    <w:multiLevelType w:val="multilevel"/>
    <w:tmpl w:val="5072929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A400E08"/>
    <w:multiLevelType w:val="multilevel"/>
    <w:tmpl w:val="F34C34C2"/>
    <w:styleLink w:val="WW8Num1"/>
    <w:lvl w:ilvl="0">
      <w:numFmt w:val="bullet"/>
      <w:lvlText w:val="-"/>
      <w:lvlJc w:val="left"/>
      <w:rPr>
        <w:rFonts w:ascii="MAC C Times" w:eastAsia="Times New Roman" w:hAnsi="MAC C Time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D6B721E"/>
    <w:multiLevelType w:val="multilevel"/>
    <w:tmpl w:val="5FAE0C6E"/>
    <w:styleLink w:val="WW8Num7"/>
    <w:lvl w:ilvl="0">
      <w:numFmt w:val="bullet"/>
      <w:lvlText w:val=""/>
      <w:lvlJc w:val="left"/>
      <w:rPr>
        <w:rFonts w:ascii="Symbol" w:hAnsi="Symbol" w:cs="Symbol"/>
      </w:rPr>
    </w:lvl>
    <w:lvl w:ilvl="1">
      <w:numFmt w:val="bullet"/>
      <w:lvlText w:val="◦"/>
      <w:lvlJc w:val="left"/>
      <w:rPr>
        <w:rFonts w:ascii="MAC C Times" w:eastAsia="Times New Roman" w:hAnsi="MAC C Times" w:cs="Times New Roman"/>
        <w:b/>
      </w:rPr>
    </w:lvl>
    <w:lvl w:ilvl="2">
      <w:numFmt w:val="bullet"/>
      <w:lvlText w:val="▪"/>
      <w:lvlJc w:val="left"/>
      <w:rPr>
        <w:rFonts w:ascii="MAC C Times" w:eastAsia="Times New Roman" w:hAnsi="MAC C Times" w:cs="Times New Roman"/>
        <w:b/>
      </w:rPr>
    </w:lvl>
    <w:lvl w:ilvl="3">
      <w:numFmt w:val="bullet"/>
      <w:lvlText w:val=""/>
      <w:lvlJc w:val="left"/>
      <w:rPr>
        <w:rFonts w:ascii="Symbol" w:hAnsi="Symbol" w:cs="Symbol"/>
      </w:rPr>
    </w:lvl>
    <w:lvl w:ilvl="4">
      <w:numFmt w:val="bullet"/>
      <w:lvlText w:val="◦"/>
      <w:lvlJc w:val="left"/>
      <w:rPr>
        <w:rFonts w:ascii="MAC C Times" w:eastAsia="Times New Roman" w:hAnsi="MAC C Times" w:cs="Times New Roman"/>
        <w:b/>
      </w:rPr>
    </w:lvl>
    <w:lvl w:ilvl="5">
      <w:numFmt w:val="bullet"/>
      <w:lvlText w:val="▪"/>
      <w:lvlJc w:val="left"/>
      <w:rPr>
        <w:rFonts w:ascii="MAC C Times" w:eastAsia="Times New Roman" w:hAnsi="MAC C Times" w:cs="Times New Roman"/>
        <w:b/>
      </w:rPr>
    </w:lvl>
    <w:lvl w:ilvl="6">
      <w:numFmt w:val="bullet"/>
      <w:lvlText w:val=""/>
      <w:lvlJc w:val="left"/>
      <w:rPr>
        <w:rFonts w:ascii="Symbol" w:hAnsi="Symbol" w:cs="Symbol"/>
      </w:rPr>
    </w:lvl>
    <w:lvl w:ilvl="7">
      <w:numFmt w:val="bullet"/>
      <w:lvlText w:val="◦"/>
      <w:lvlJc w:val="left"/>
      <w:rPr>
        <w:rFonts w:ascii="MAC C Times" w:eastAsia="Times New Roman" w:hAnsi="MAC C Times" w:cs="Times New Roman"/>
        <w:b/>
      </w:rPr>
    </w:lvl>
    <w:lvl w:ilvl="8">
      <w:numFmt w:val="bullet"/>
      <w:lvlText w:val="▪"/>
      <w:lvlJc w:val="left"/>
      <w:rPr>
        <w:rFonts w:ascii="MAC C Times" w:eastAsia="Times New Roman" w:hAnsi="MAC C Times" w:cs="Times New Roman"/>
        <w:b/>
      </w:rPr>
    </w:lvl>
  </w:abstractNum>
  <w:abstractNum w:abstractNumId="5">
    <w:nsid w:val="43182C0E"/>
    <w:multiLevelType w:val="multilevel"/>
    <w:tmpl w:val="7D8E167C"/>
    <w:styleLink w:val="WWNum2"/>
    <w:lvl w:ilvl="0">
      <w:start w:val="1"/>
      <w:numFmt w:val="decimal"/>
      <w:lvlText w:val="%1"/>
      <w:lvlJc w:val="left"/>
      <w:rPr>
        <w:rFonts w:ascii="Cambria" w:hAnsi="Cambria"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699B22C9"/>
    <w:multiLevelType w:val="multilevel"/>
    <w:tmpl w:val="857A341E"/>
    <w:styleLink w:val="WW8Num3"/>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FDB7F71"/>
    <w:multiLevelType w:val="multilevel"/>
    <w:tmpl w:val="F28C9D1C"/>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7E72149"/>
    <w:multiLevelType w:val="multilevel"/>
    <w:tmpl w:val="60ECCDBE"/>
    <w:styleLink w:val="WWNum1"/>
    <w:lvl w:ilvl="0">
      <w:start w:val="1"/>
      <w:numFmt w:val="decimal"/>
      <w:lvlText w:val="%1"/>
      <w:lvlJc w:val="left"/>
      <w:rPr>
        <w:rFonts w:ascii="Cambria" w:hAnsi="Cambria" w:cs="Times New Roman"/>
        <w:b/>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78065B55"/>
    <w:multiLevelType w:val="multilevel"/>
    <w:tmpl w:val="4D10D4DC"/>
    <w:styleLink w:val="WWNum3"/>
    <w:lvl w:ilvl="0">
      <w:start w:val="1"/>
      <w:numFmt w:val="decimal"/>
      <w:lvlText w:val="%1"/>
      <w:lvlJc w:val="left"/>
      <w:rPr>
        <w:rFonts w:ascii="Cambria" w:hAnsi="Cambria"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
  </w:num>
  <w:num w:numId="2">
    <w:abstractNumId w:val="4"/>
  </w:num>
  <w:num w:numId="3">
    <w:abstractNumId w:val="1"/>
  </w:num>
  <w:num w:numId="4">
    <w:abstractNumId w:val="7"/>
  </w:num>
  <w:num w:numId="5">
    <w:abstractNumId w:val="6"/>
  </w:num>
  <w:num w:numId="6">
    <w:abstractNumId w:val="8"/>
  </w:num>
  <w:num w:numId="7">
    <w:abstractNumId w:val="5"/>
  </w:num>
  <w:num w:numId="8">
    <w:abstractNumId w:val="9"/>
  </w:num>
  <w:num w:numId="9">
    <w:abstractNumId w:val="2"/>
  </w:num>
  <w:num w:numId="10">
    <w:abstractNumId w:val="2"/>
    <w:lvlOverride w:ilvl="0"/>
  </w:num>
  <w:num w:numId="11">
    <w:abstractNumId w:val="0"/>
  </w:num>
  <w:num w:numId="12">
    <w:abstractNumId w:val="8"/>
    <w:lvlOverride w:ilvl="0">
      <w:startOverride w:val="1"/>
    </w:lvlOverride>
  </w:num>
  <w:num w:numId="13">
    <w:abstractNumId w:val="5"/>
    <w:lvlOverride w:ilvl="0">
      <w:startOverride w:val="1"/>
    </w:lvlOverride>
  </w:num>
  <w:num w:numId="14">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20"/>
  <w:autoHyphenation/>
  <w:characterSpacingControl w:val="doNotCompress"/>
  <w:footnotePr>
    <w:footnote w:id="-1"/>
    <w:footnote w:id="0"/>
  </w:footnotePr>
  <w:endnotePr>
    <w:endnote w:id="-1"/>
    <w:endnote w:id="0"/>
  </w:endnotePr>
  <w:compat>
    <w:useFELayout/>
  </w:compat>
  <w:rsids>
    <w:rsidRoot w:val="00310287"/>
    <w:rsid w:val="00310287"/>
    <w:rsid w:val="00742C44"/>
    <w:rsid w:val="009E7517"/>
    <w:rsid w:val="00C83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mk-MK"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287"/>
    <w:pPr>
      <w:suppressAutoHyphens/>
    </w:pPr>
  </w:style>
  <w:style w:type="paragraph" w:styleId="Heading1">
    <w:name w:val="heading 1"/>
    <w:basedOn w:val="Standard"/>
    <w:next w:val="Textbody"/>
    <w:rsid w:val="00310287"/>
    <w:pP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0287"/>
    <w:pPr>
      <w:widowControl/>
      <w:suppressAutoHyphens/>
    </w:pPr>
    <w:rPr>
      <w:rFonts w:eastAsia="Times New Roman" w:cs="Times New Roman"/>
      <w:lang w:val="en-US" w:bidi="ar-SA"/>
    </w:rPr>
  </w:style>
  <w:style w:type="paragraph" w:customStyle="1" w:styleId="Heading">
    <w:name w:val="Heading"/>
    <w:basedOn w:val="Standard"/>
    <w:next w:val="Textbody"/>
    <w:rsid w:val="00310287"/>
    <w:pPr>
      <w:keepNext/>
      <w:spacing w:before="240" w:after="120"/>
    </w:pPr>
    <w:rPr>
      <w:rFonts w:ascii="Arial" w:eastAsia="Microsoft YaHei" w:hAnsi="Arial" w:cs="Mangal"/>
      <w:sz w:val="28"/>
      <w:szCs w:val="28"/>
    </w:rPr>
  </w:style>
  <w:style w:type="paragraph" w:customStyle="1" w:styleId="Textbody">
    <w:name w:val="Text body"/>
    <w:basedOn w:val="Standard"/>
    <w:rsid w:val="00310287"/>
    <w:pPr>
      <w:spacing w:after="120"/>
    </w:pPr>
  </w:style>
  <w:style w:type="paragraph" w:styleId="List">
    <w:name w:val="List"/>
    <w:basedOn w:val="Textbody"/>
    <w:rsid w:val="00310287"/>
    <w:rPr>
      <w:rFonts w:cs="Mangal"/>
    </w:rPr>
  </w:style>
  <w:style w:type="paragraph" w:styleId="Caption">
    <w:name w:val="caption"/>
    <w:basedOn w:val="Standard"/>
    <w:rsid w:val="00310287"/>
    <w:pPr>
      <w:suppressLineNumbers/>
      <w:spacing w:before="120" w:after="120"/>
    </w:pPr>
    <w:rPr>
      <w:rFonts w:cs="Mangal"/>
      <w:i/>
      <w:iCs/>
    </w:rPr>
  </w:style>
  <w:style w:type="paragraph" w:customStyle="1" w:styleId="Index">
    <w:name w:val="Index"/>
    <w:basedOn w:val="Standard"/>
    <w:rsid w:val="00310287"/>
    <w:pPr>
      <w:suppressLineNumbers/>
    </w:pPr>
    <w:rPr>
      <w:rFonts w:cs="Mangal"/>
    </w:rPr>
  </w:style>
  <w:style w:type="paragraph" w:styleId="NoSpacing">
    <w:name w:val="No Spacing"/>
    <w:rsid w:val="00310287"/>
    <w:pPr>
      <w:widowControl/>
      <w:suppressAutoHyphens/>
    </w:pPr>
    <w:rPr>
      <w:rFonts w:ascii="Calibri" w:eastAsia="Calibri" w:hAnsi="Calibri" w:cs="Calibri"/>
      <w:sz w:val="22"/>
      <w:szCs w:val="22"/>
      <w:lang w:bidi="ar-SA"/>
    </w:rPr>
  </w:style>
  <w:style w:type="paragraph" w:customStyle="1" w:styleId="TableContents">
    <w:name w:val="Table Contents"/>
    <w:basedOn w:val="Standard"/>
    <w:rsid w:val="00310287"/>
    <w:pPr>
      <w:suppressLineNumbers/>
    </w:pPr>
  </w:style>
  <w:style w:type="paragraph" w:customStyle="1" w:styleId="TableHeading">
    <w:name w:val="Table Heading"/>
    <w:basedOn w:val="TableContents"/>
    <w:rsid w:val="00310287"/>
    <w:pPr>
      <w:jc w:val="center"/>
    </w:pPr>
    <w:rPr>
      <w:b/>
      <w:bCs/>
    </w:rPr>
  </w:style>
  <w:style w:type="paragraph" w:customStyle="1" w:styleId="HeaderandFooter">
    <w:name w:val="Header and Footer"/>
    <w:basedOn w:val="Standard"/>
    <w:rsid w:val="00310287"/>
    <w:pPr>
      <w:suppressLineNumbers/>
      <w:tabs>
        <w:tab w:val="center" w:pos="4819"/>
        <w:tab w:val="right" w:pos="9638"/>
      </w:tabs>
    </w:pPr>
  </w:style>
  <w:style w:type="paragraph" w:styleId="Footer">
    <w:name w:val="footer"/>
    <w:basedOn w:val="Standard"/>
    <w:rsid w:val="00310287"/>
    <w:pPr>
      <w:suppressLineNumbers/>
      <w:tabs>
        <w:tab w:val="center" w:pos="4986"/>
        <w:tab w:val="right" w:pos="9972"/>
      </w:tabs>
    </w:pPr>
  </w:style>
  <w:style w:type="paragraph" w:customStyle="1" w:styleId="Textbodyindent">
    <w:name w:val="Text body indent"/>
    <w:basedOn w:val="Standard"/>
    <w:rsid w:val="00310287"/>
    <w:pPr>
      <w:ind w:left="-426"/>
    </w:pPr>
    <w:rPr>
      <w:rFonts w:ascii="KIRTMSN, 'Courier New'" w:hAnsi="KIRTMSN, 'Courier New'" w:cs="KIRTMSN, 'Courier New'"/>
      <w:sz w:val="20"/>
      <w:szCs w:val="20"/>
    </w:rPr>
  </w:style>
  <w:style w:type="paragraph" w:customStyle="1" w:styleId="Footnote">
    <w:name w:val="Footnote"/>
    <w:basedOn w:val="Standard"/>
    <w:rsid w:val="00310287"/>
    <w:pPr>
      <w:suppressLineNumbers/>
      <w:ind w:left="339" w:hanging="339"/>
    </w:pPr>
    <w:rPr>
      <w:sz w:val="20"/>
      <w:szCs w:val="20"/>
    </w:rPr>
  </w:style>
  <w:style w:type="paragraph" w:styleId="NormalWeb">
    <w:name w:val="Normal (Web)"/>
    <w:basedOn w:val="Standard"/>
    <w:rsid w:val="00310287"/>
    <w:pPr>
      <w:spacing w:before="240" w:after="240"/>
    </w:pPr>
  </w:style>
  <w:style w:type="paragraph" w:styleId="Header">
    <w:name w:val="header"/>
    <w:basedOn w:val="Standard"/>
    <w:rsid w:val="00310287"/>
    <w:pPr>
      <w:tabs>
        <w:tab w:val="center" w:pos="4680"/>
        <w:tab w:val="right" w:pos="9360"/>
      </w:tabs>
    </w:pPr>
  </w:style>
  <w:style w:type="paragraph" w:styleId="BalloonText">
    <w:name w:val="Balloon Text"/>
    <w:basedOn w:val="Normal"/>
    <w:rsid w:val="00310287"/>
    <w:rPr>
      <w:rFonts w:ascii="Tahoma" w:hAnsi="Tahoma"/>
      <w:sz w:val="16"/>
      <w:szCs w:val="14"/>
    </w:rPr>
  </w:style>
  <w:style w:type="paragraph" w:customStyle="1" w:styleId="TableNormal1">
    <w:name w:val="Table Normal1"/>
    <w:rsid w:val="00310287"/>
    <w:pPr>
      <w:widowControl/>
      <w:spacing w:after="200" w:line="276" w:lineRule="auto"/>
      <w:textAlignment w:val="auto"/>
    </w:pPr>
    <w:rPr>
      <w:rFonts w:ascii="Calibri" w:eastAsia="Calibri" w:hAnsi="Calibri" w:cs="Times New Roman"/>
      <w:sz w:val="22"/>
      <w:szCs w:val="22"/>
      <w:lang w:eastAsia="en-US" w:bidi="ar-SA"/>
    </w:rPr>
  </w:style>
  <w:style w:type="paragraph" w:styleId="ListParagraph">
    <w:name w:val="List Paragraph"/>
    <w:basedOn w:val="Standard"/>
    <w:rsid w:val="00310287"/>
    <w:pPr>
      <w:ind w:left="720"/>
    </w:pPr>
  </w:style>
  <w:style w:type="paragraph" w:customStyle="1" w:styleId="western">
    <w:name w:val="western"/>
    <w:basedOn w:val="Standard"/>
    <w:rsid w:val="00310287"/>
    <w:pPr>
      <w:spacing w:before="100" w:after="119"/>
    </w:pPr>
  </w:style>
  <w:style w:type="character" w:customStyle="1" w:styleId="Internetlink">
    <w:name w:val="Internet link"/>
    <w:basedOn w:val="DefaultParagraphFont"/>
    <w:rsid w:val="00310287"/>
    <w:rPr>
      <w:color w:val="0000FF"/>
      <w:u w:val="single"/>
    </w:rPr>
  </w:style>
  <w:style w:type="character" w:customStyle="1" w:styleId="WW8Num1z0">
    <w:name w:val="WW8Num1z0"/>
    <w:rsid w:val="00310287"/>
    <w:rPr>
      <w:rFonts w:ascii="Times New Roman" w:eastAsia="Times New Roman" w:hAnsi="Times New Roman" w:cs="Times New Roman"/>
    </w:rPr>
  </w:style>
  <w:style w:type="character" w:customStyle="1" w:styleId="WW8Num7z0">
    <w:name w:val="WW8Num7z0"/>
    <w:rsid w:val="00310287"/>
    <w:rPr>
      <w:rFonts w:ascii="Symbol" w:hAnsi="Symbol" w:cs="Symbol"/>
    </w:rPr>
  </w:style>
  <w:style w:type="character" w:customStyle="1" w:styleId="WW8Num7z1">
    <w:name w:val="WW8Num7z1"/>
    <w:rsid w:val="00310287"/>
    <w:rPr>
      <w:rFonts w:ascii="MAC C Times" w:eastAsia="Times New Roman" w:hAnsi="MAC C Times" w:cs="Times New Roman"/>
      <w:b/>
    </w:rPr>
  </w:style>
  <w:style w:type="character" w:customStyle="1" w:styleId="WW8Num5z0">
    <w:name w:val="WW8Num5z0"/>
    <w:rsid w:val="00310287"/>
    <w:rPr>
      <w:rFonts w:ascii="Symbol" w:hAnsi="Symbol" w:cs="Symbol"/>
      <w:sz w:val="18"/>
      <w:szCs w:val="18"/>
    </w:rPr>
  </w:style>
  <w:style w:type="character" w:customStyle="1" w:styleId="BulletSymbols">
    <w:name w:val="Bullet Symbols"/>
    <w:rsid w:val="00310287"/>
    <w:rPr>
      <w:rFonts w:ascii="OpenSymbol" w:eastAsia="OpenSymbol" w:hAnsi="OpenSymbol" w:cs="OpenSymbol"/>
    </w:rPr>
  </w:style>
  <w:style w:type="character" w:customStyle="1" w:styleId="NumberingSymbols">
    <w:name w:val="Numbering Symbols"/>
    <w:rsid w:val="00310287"/>
  </w:style>
  <w:style w:type="character" w:customStyle="1" w:styleId="Footnoteanchor">
    <w:name w:val="Footnote anchor"/>
    <w:rsid w:val="00310287"/>
    <w:rPr>
      <w:position w:val="0"/>
      <w:vertAlign w:val="superscript"/>
    </w:rPr>
  </w:style>
  <w:style w:type="character" w:customStyle="1" w:styleId="FootnoteSymbol">
    <w:name w:val="Footnote Symbol"/>
    <w:rsid w:val="00310287"/>
    <w:rPr>
      <w:position w:val="0"/>
      <w:vertAlign w:val="superscript"/>
    </w:rPr>
  </w:style>
  <w:style w:type="character" w:customStyle="1" w:styleId="WW8Num3z0">
    <w:name w:val="WW8Num3z0"/>
    <w:rsid w:val="00310287"/>
    <w:rPr>
      <w:rFonts w:cs="Times New Roman"/>
    </w:rPr>
  </w:style>
  <w:style w:type="character" w:customStyle="1" w:styleId="WW8Num3z1">
    <w:name w:val="WW8Num3z1"/>
    <w:rsid w:val="00310287"/>
  </w:style>
  <w:style w:type="character" w:customStyle="1" w:styleId="WW8Num3z2">
    <w:name w:val="WW8Num3z2"/>
    <w:rsid w:val="00310287"/>
  </w:style>
  <w:style w:type="character" w:customStyle="1" w:styleId="WW8Num3z3">
    <w:name w:val="WW8Num3z3"/>
    <w:rsid w:val="00310287"/>
  </w:style>
  <w:style w:type="character" w:customStyle="1" w:styleId="WW8Num3z4">
    <w:name w:val="WW8Num3z4"/>
    <w:rsid w:val="00310287"/>
  </w:style>
  <w:style w:type="character" w:customStyle="1" w:styleId="WW8Num3z5">
    <w:name w:val="WW8Num3z5"/>
    <w:rsid w:val="00310287"/>
  </w:style>
  <w:style w:type="character" w:customStyle="1" w:styleId="WW8Num3z6">
    <w:name w:val="WW8Num3z6"/>
    <w:rsid w:val="00310287"/>
  </w:style>
  <w:style w:type="character" w:customStyle="1" w:styleId="WW8Num3z7">
    <w:name w:val="WW8Num3z7"/>
    <w:rsid w:val="00310287"/>
  </w:style>
  <w:style w:type="character" w:customStyle="1" w:styleId="WW8Num3z8">
    <w:name w:val="WW8Num3z8"/>
    <w:rsid w:val="00310287"/>
  </w:style>
  <w:style w:type="character" w:customStyle="1" w:styleId="BalloonTextChar">
    <w:name w:val="Balloon Text Char"/>
    <w:basedOn w:val="DefaultParagraphFont"/>
    <w:rsid w:val="00310287"/>
    <w:rPr>
      <w:rFonts w:ascii="Tahoma" w:hAnsi="Tahoma"/>
      <w:sz w:val="16"/>
      <w:szCs w:val="14"/>
    </w:rPr>
  </w:style>
  <w:style w:type="character" w:customStyle="1" w:styleId="ListLabel1">
    <w:name w:val="ListLabel 1"/>
    <w:rsid w:val="00310287"/>
    <w:rPr>
      <w:rFonts w:ascii="Cambria" w:hAnsi="Cambria" w:cs="Times New Roman"/>
      <w:b/>
    </w:rPr>
  </w:style>
  <w:style w:type="character" w:customStyle="1" w:styleId="ListLabel2">
    <w:name w:val="ListLabel 2"/>
    <w:rsid w:val="00310287"/>
    <w:rPr>
      <w:rFonts w:cs="Times New Roman"/>
    </w:rPr>
  </w:style>
  <w:style w:type="character" w:customStyle="1" w:styleId="ListLabel3">
    <w:name w:val="ListLabel 3"/>
    <w:rsid w:val="00310287"/>
    <w:rPr>
      <w:rFonts w:cs="Times New Roman"/>
    </w:rPr>
  </w:style>
  <w:style w:type="character" w:customStyle="1" w:styleId="ListLabel4">
    <w:name w:val="ListLabel 4"/>
    <w:rsid w:val="00310287"/>
    <w:rPr>
      <w:rFonts w:cs="Times New Roman"/>
    </w:rPr>
  </w:style>
  <w:style w:type="character" w:customStyle="1" w:styleId="ListLabel5">
    <w:name w:val="ListLabel 5"/>
    <w:rsid w:val="00310287"/>
    <w:rPr>
      <w:rFonts w:cs="Times New Roman"/>
    </w:rPr>
  </w:style>
  <w:style w:type="character" w:customStyle="1" w:styleId="ListLabel6">
    <w:name w:val="ListLabel 6"/>
    <w:rsid w:val="00310287"/>
    <w:rPr>
      <w:rFonts w:cs="Times New Roman"/>
    </w:rPr>
  </w:style>
  <w:style w:type="character" w:customStyle="1" w:styleId="ListLabel7">
    <w:name w:val="ListLabel 7"/>
    <w:rsid w:val="00310287"/>
    <w:rPr>
      <w:rFonts w:cs="Times New Roman"/>
    </w:rPr>
  </w:style>
  <w:style w:type="character" w:customStyle="1" w:styleId="ListLabel8">
    <w:name w:val="ListLabel 8"/>
    <w:rsid w:val="00310287"/>
    <w:rPr>
      <w:rFonts w:cs="Times New Roman"/>
    </w:rPr>
  </w:style>
  <w:style w:type="character" w:customStyle="1" w:styleId="ListLabel9">
    <w:name w:val="ListLabel 9"/>
    <w:rsid w:val="00310287"/>
    <w:rPr>
      <w:rFonts w:cs="Times New Roman"/>
    </w:rPr>
  </w:style>
  <w:style w:type="character" w:customStyle="1" w:styleId="ListLabel10">
    <w:name w:val="ListLabel 10"/>
    <w:rsid w:val="00310287"/>
    <w:rPr>
      <w:rFonts w:ascii="Cambria" w:hAnsi="Cambria" w:cs="Times New Roman"/>
    </w:rPr>
  </w:style>
  <w:style w:type="character" w:customStyle="1" w:styleId="ListLabel11">
    <w:name w:val="ListLabel 11"/>
    <w:rsid w:val="00310287"/>
    <w:rPr>
      <w:rFonts w:cs="Times New Roman"/>
    </w:rPr>
  </w:style>
  <w:style w:type="character" w:customStyle="1" w:styleId="ListLabel12">
    <w:name w:val="ListLabel 12"/>
    <w:rsid w:val="00310287"/>
    <w:rPr>
      <w:rFonts w:cs="Times New Roman"/>
    </w:rPr>
  </w:style>
  <w:style w:type="character" w:customStyle="1" w:styleId="ListLabel13">
    <w:name w:val="ListLabel 13"/>
    <w:rsid w:val="00310287"/>
    <w:rPr>
      <w:rFonts w:cs="Times New Roman"/>
    </w:rPr>
  </w:style>
  <w:style w:type="character" w:customStyle="1" w:styleId="ListLabel14">
    <w:name w:val="ListLabel 14"/>
    <w:rsid w:val="00310287"/>
    <w:rPr>
      <w:rFonts w:cs="Times New Roman"/>
    </w:rPr>
  </w:style>
  <w:style w:type="character" w:customStyle="1" w:styleId="ListLabel15">
    <w:name w:val="ListLabel 15"/>
    <w:rsid w:val="00310287"/>
    <w:rPr>
      <w:rFonts w:cs="Times New Roman"/>
    </w:rPr>
  </w:style>
  <w:style w:type="character" w:customStyle="1" w:styleId="ListLabel16">
    <w:name w:val="ListLabel 16"/>
    <w:rsid w:val="00310287"/>
    <w:rPr>
      <w:rFonts w:cs="Times New Roman"/>
    </w:rPr>
  </w:style>
  <w:style w:type="character" w:customStyle="1" w:styleId="ListLabel17">
    <w:name w:val="ListLabel 17"/>
    <w:rsid w:val="00310287"/>
    <w:rPr>
      <w:rFonts w:cs="Times New Roman"/>
    </w:rPr>
  </w:style>
  <w:style w:type="character" w:customStyle="1" w:styleId="ListLabel18">
    <w:name w:val="ListLabel 18"/>
    <w:rsid w:val="00310287"/>
    <w:rPr>
      <w:rFonts w:cs="Times New Roman"/>
    </w:rPr>
  </w:style>
  <w:style w:type="character" w:customStyle="1" w:styleId="ListLabel19">
    <w:name w:val="ListLabel 19"/>
    <w:rsid w:val="00310287"/>
    <w:rPr>
      <w:rFonts w:ascii="Cambria" w:hAnsi="Cambria" w:cs="Times New Roman"/>
    </w:rPr>
  </w:style>
  <w:style w:type="character" w:customStyle="1" w:styleId="ListLabel20">
    <w:name w:val="ListLabel 20"/>
    <w:rsid w:val="00310287"/>
    <w:rPr>
      <w:rFonts w:cs="Times New Roman"/>
    </w:rPr>
  </w:style>
  <w:style w:type="character" w:customStyle="1" w:styleId="ListLabel21">
    <w:name w:val="ListLabel 21"/>
    <w:rsid w:val="00310287"/>
    <w:rPr>
      <w:rFonts w:cs="Times New Roman"/>
    </w:rPr>
  </w:style>
  <w:style w:type="character" w:customStyle="1" w:styleId="ListLabel22">
    <w:name w:val="ListLabel 22"/>
    <w:rsid w:val="00310287"/>
    <w:rPr>
      <w:rFonts w:cs="Times New Roman"/>
    </w:rPr>
  </w:style>
  <w:style w:type="character" w:customStyle="1" w:styleId="ListLabel23">
    <w:name w:val="ListLabel 23"/>
    <w:rsid w:val="00310287"/>
    <w:rPr>
      <w:rFonts w:cs="Times New Roman"/>
    </w:rPr>
  </w:style>
  <w:style w:type="character" w:customStyle="1" w:styleId="ListLabel24">
    <w:name w:val="ListLabel 24"/>
    <w:rsid w:val="00310287"/>
    <w:rPr>
      <w:rFonts w:cs="Times New Roman"/>
    </w:rPr>
  </w:style>
  <w:style w:type="character" w:customStyle="1" w:styleId="ListLabel25">
    <w:name w:val="ListLabel 25"/>
    <w:rsid w:val="00310287"/>
    <w:rPr>
      <w:rFonts w:cs="Times New Roman"/>
    </w:rPr>
  </w:style>
  <w:style w:type="character" w:customStyle="1" w:styleId="ListLabel26">
    <w:name w:val="ListLabel 26"/>
    <w:rsid w:val="00310287"/>
    <w:rPr>
      <w:rFonts w:cs="Times New Roman"/>
    </w:rPr>
  </w:style>
  <w:style w:type="character" w:customStyle="1" w:styleId="ListLabel27">
    <w:name w:val="ListLabel 27"/>
    <w:rsid w:val="00310287"/>
    <w:rPr>
      <w:rFonts w:cs="Times New Roman"/>
    </w:rPr>
  </w:style>
  <w:style w:type="numbering" w:customStyle="1" w:styleId="WW8Num1">
    <w:name w:val="WW8Num1"/>
    <w:basedOn w:val="NoList"/>
    <w:rsid w:val="00310287"/>
    <w:pPr>
      <w:numPr>
        <w:numId w:val="1"/>
      </w:numPr>
    </w:pPr>
  </w:style>
  <w:style w:type="numbering" w:customStyle="1" w:styleId="WW8Num7">
    <w:name w:val="WW8Num7"/>
    <w:basedOn w:val="NoList"/>
    <w:rsid w:val="00310287"/>
    <w:pPr>
      <w:numPr>
        <w:numId w:val="2"/>
      </w:numPr>
    </w:pPr>
  </w:style>
  <w:style w:type="numbering" w:customStyle="1" w:styleId="WW8Num5">
    <w:name w:val="WW8Num5"/>
    <w:basedOn w:val="NoList"/>
    <w:rsid w:val="00310287"/>
    <w:pPr>
      <w:numPr>
        <w:numId w:val="3"/>
      </w:numPr>
    </w:pPr>
  </w:style>
  <w:style w:type="numbering" w:customStyle="1" w:styleId="WW8Num2">
    <w:name w:val="WW8Num2"/>
    <w:basedOn w:val="NoList"/>
    <w:rsid w:val="00310287"/>
    <w:pPr>
      <w:numPr>
        <w:numId w:val="4"/>
      </w:numPr>
    </w:pPr>
  </w:style>
  <w:style w:type="numbering" w:customStyle="1" w:styleId="WW8Num3">
    <w:name w:val="WW8Num3"/>
    <w:basedOn w:val="NoList"/>
    <w:rsid w:val="00310287"/>
    <w:pPr>
      <w:numPr>
        <w:numId w:val="5"/>
      </w:numPr>
    </w:pPr>
  </w:style>
  <w:style w:type="numbering" w:customStyle="1" w:styleId="WWNum1">
    <w:name w:val="WWNum1"/>
    <w:basedOn w:val="NoList"/>
    <w:rsid w:val="00310287"/>
    <w:pPr>
      <w:numPr>
        <w:numId w:val="6"/>
      </w:numPr>
    </w:pPr>
  </w:style>
  <w:style w:type="numbering" w:customStyle="1" w:styleId="WWNum2">
    <w:name w:val="WWNum2"/>
    <w:basedOn w:val="NoList"/>
    <w:rsid w:val="00310287"/>
    <w:pPr>
      <w:numPr>
        <w:numId w:val="7"/>
      </w:numPr>
    </w:pPr>
  </w:style>
  <w:style w:type="numbering" w:customStyle="1" w:styleId="WWNum3">
    <w:name w:val="WWNum3"/>
    <w:basedOn w:val="NoList"/>
    <w:rsid w:val="00310287"/>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bliotekastrumica.org.mk/" TargetMode="External"/><Relationship Id="rId13" Type="http://schemas.openxmlformats.org/officeDocument/2006/relationships/hyperlink" Target="http://www.bibliotekastrumica.org.m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bliotekastrumica.org.m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strumica.org.m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bibliotekastrumica.org.m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tekastrumica.org.mk/" TargetMode="External"/><Relationship Id="rId14" Type="http://schemas.openxmlformats.org/officeDocument/2006/relationships/hyperlink" Target="http://www.bibliotekastrumica.org.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27.10.2020/Programa%20za%20rabota%20za%202020%20god%20konecna.od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17</Pages>
  <Words>5895</Words>
  <Characters>33606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Pixio</dc:creator>
  <cp:lastModifiedBy>Denis Mustafov</cp:lastModifiedBy>
  <cp:revision>1</cp:revision>
  <cp:lastPrinted>2020-11-20T09:07:00Z</cp:lastPrinted>
  <dcterms:created xsi:type="dcterms:W3CDTF">2019-11-20T10:26:00Z</dcterms:created>
  <dcterms:modified xsi:type="dcterms:W3CDTF">2022-01-12T10:28:00Z</dcterms:modified>
</cp:coreProperties>
</file>